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BCADB" w14:textId="77777777" w:rsidR="00A127EA" w:rsidRPr="009B5780" w:rsidRDefault="00A127EA" w:rsidP="00A127EA">
      <w:pPr>
        <w:widowControl w:val="0"/>
        <w:autoSpaceDE w:val="0"/>
        <w:autoSpaceDN w:val="0"/>
        <w:adjustRightInd w:val="0"/>
        <w:rPr>
          <w:bCs/>
          <w:sz w:val="36"/>
          <w:szCs w:val="28"/>
        </w:rPr>
      </w:pPr>
      <w:r w:rsidRPr="009B5780">
        <w:rPr>
          <w:bCs/>
          <w:sz w:val="36"/>
          <w:szCs w:val="28"/>
        </w:rPr>
        <w:t>INAF U6164</w:t>
      </w:r>
    </w:p>
    <w:p w14:paraId="34516632" w14:textId="7862FE03" w:rsidR="00A113D2" w:rsidRPr="009B5780" w:rsidRDefault="00963481" w:rsidP="00955AEC">
      <w:pPr>
        <w:widowControl w:val="0"/>
        <w:autoSpaceDE w:val="0"/>
        <w:autoSpaceDN w:val="0"/>
        <w:adjustRightInd w:val="0"/>
        <w:rPr>
          <w:bCs/>
          <w:sz w:val="36"/>
          <w:szCs w:val="28"/>
        </w:rPr>
      </w:pPr>
      <w:r w:rsidRPr="009B5780">
        <w:rPr>
          <w:bCs/>
          <w:sz w:val="36"/>
          <w:szCs w:val="28"/>
        </w:rPr>
        <w:t>Political Economy of Development</w:t>
      </w:r>
    </w:p>
    <w:p w14:paraId="31CA55BF" w14:textId="77777777" w:rsidR="00A113D2" w:rsidRPr="009B5780" w:rsidRDefault="00963481" w:rsidP="00955AEC">
      <w:pPr>
        <w:widowControl w:val="0"/>
        <w:autoSpaceDE w:val="0"/>
        <w:autoSpaceDN w:val="0"/>
        <w:adjustRightInd w:val="0"/>
        <w:rPr>
          <w:sz w:val="28"/>
          <w:szCs w:val="28"/>
        </w:rPr>
      </w:pPr>
      <w:r w:rsidRPr="009B5780">
        <w:rPr>
          <w:sz w:val="28"/>
          <w:szCs w:val="28"/>
        </w:rPr>
        <w:t>School of International and Public Affairs</w:t>
      </w:r>
    </w:p>
    <w:p w14:paraId="3A484219" w14:textId="77777777" w:rsidR="00A113D2" w:rsidRPr="009B5780" w:rsidRDefault="00963481" w:rsidP="00955AEC">
      <w:pPr>
        <w:widowControl w:val="0"/>
        <w:autoSpaceDE w:val="0"/>
        <w:autoSpaceDN w:val="0"/>
        <w:adjustRightInd w:val="0"/>
        <w:rPr>
          <w:sz w:val="28"/>
          <w:szCs w:val="28"/>
        </w:rPr>
      </w:pPr>
      <w:r w:rsidRPr="009B5780">
        <w:rPr>
          <w:sz w:val="28"/>
          <w:szCs w:val="28"/>
        </w:rPr>
        <w:t>Columbia University</w:t>
      </w:r>
    </w:p>
    <w:p w14:paraId="41F5059F" w14:textId="4E5A0B04" w:rsidR="00A113D2" w:rsidRPr="009B5780" w:rsidRDefault="00963481" w:rsidP="00955AEC">
      <w:pPr>
        <w:widowControl w:val="0"/>
        <w:autoSpaceDE w:val="0"/>
        <w:autoSpaceDN w:val="0"/>
        <w:adjustRightInd w:val="0"/>
        <w:rPr>
          <w:sz w:val="28"/>
          <w:szCs w:val="28"/>
        </w:rPr>
      </w:pPr>
      <w:r w:rsidRPr="009B5780">
        <w:rPr>
          <w:sz w:val="28"/>
          <w:szCs w:val="28"/>
        </w:rPr>
        <w:t>Spring 201</w:t>
      </w:r>
      <w:r w:rsidR="00F53E3A" w:rsidRPr="009B5780">
        <w:rPr>
          <w:sz w:val="28"/>
          <w:szCs w:val="28"/>
        </w:rPr>
        <w:t>6</w:t>
      </w:r>
    </w:p>
    <w:p w14:paraId="0D19B00B" w14:textId="77777777" w:rsidR="00B75288" w:rsidRPr="009B5780" w:rsidRDefault="00B75288" w:rsidP="00955AEC">
      <w:pPr>
        <w:widowControl w:val="0"/>
        <w:autoSpaceDE w:val="0"/>
        <w:autoSpaceDN w:val="0"/>
        <w:adjustRightInd w:val="0"/>
        <w:rPr>
          <w:sz w:val="28"/>
          <w:szCs w:val="28"/>
        </w:rPr>
      </w:pPr>
    </w:p>
    <w:p w14:paraId="2D83401B" w14:textId="1142E82F" w:rsidR="00B75288" w:rsidRPr="009B5780" w:rsidRDefault="00121039" w:rsidP="00955AEC">
      <w:pPr>
        <w:widowControl w:val="0"/>
        <w:autoSpaceDE w:val="0"/>
        <w:autoSpaceDN w:val="0"/>
        <w:adjustRightInd w:val="0"/>
        <w:rPr>
          <w:sz w:val="28"/>
          <w:szCs w:val="28"/>
        </w:rPr>
      </w:pPr>
      <w:r w:rsidRPr="009B5780">
        <w:rPr>
          <w:sz w:val="28"/>
          <w:szCs w:val="28"/>
        </w:rPr>
        <w:t>Syllabus – 19 January 2016</w:t>
      </w:r>
    </w:p>
    <w:p w14:paraId="2BE3C47B" w14:textId="77777777" w:rsidR="00F97DB0" w:rsidRPr="009B5780" w:rsidRDefault="00F97DB0" w:rsidP="00F97DB0">
      <w:pPr>
        <w:widowControl w:val="0"/>
        <w:autoSpaceDE w:val="0"/>
        <w:autoSpaceDN w:val="0"/>
        <w:adjustRightInd w:val="0"/>
        <w:rPr>
          <w:bCs/>
        </w:rPr>
      </w:pPr>
    </w:p>
    <w:p w14:paraId="6FE56D71" w14:textId="0C324F19" w:rsidR="00A113D2" w:rsidRPr="009B5780" w:rsidRDefault="009B5318" w:rsidP="0055381C">
      <w:pPr>
        <w:pStyle w:val="Heading1"/>
      </w:pPr>
      <w:r w:rsidRPr="009B5780">
        <w:t>Your i</w:t>
      </w:r>
      <w:r w:rsidR="00B96F94" w:rsidRPr="009B5780">
        <w:t>nstructor</w:t>
      </w:r>
    </w:p>
    <w:p w14:paraId="4FA474B2" w14:textId="77777777" w:rsidR="00A113D2" w:rsidRPr="009B5780" w:rsidRDefault="00963481" w:rsidP="00955AEC">
      <w:pPr>
        <w:widowControl w:val="0"/>
        <w:autoSpaceDE w:val="0"/>
        <w:autoSpaceDN w:val="0"/>
        <w:adjustRightInd w:val="0"/>
      </w:pPr>
      <w:r w:rsidRPr="009B5780">
        <w:t>Christopher Blattman</w:t>
      </w:r>
    </w:p>
    <w:p w14:paraId="731DB930" w14:textId="78DB145E" w:rsidR="00A113D2" w:rsidRPr="009B5780" w:rsidRDefault="009B5318" w:rsidP="00955AEC">
      <w:pPr>
        <w:widowControl w:val="0"/>
        <w:autoSpaceDE w:val="0"/>
        <w:autoSpaceDN w:val="0"/>
        <w:adjustRightInd w:val="0"/>
      </w:pPr>
      <w:r w:rsidRPr="009B5780">
        <w:t>Associate</w:t>
      </w:r>
      <w:r w:rsidR="00963481" w:rsidRPr="009B5780">
        <w:t xml:space="preserve"> Professor, SIPA &amp; Political Science</w:t>
      </w:r>
    </w:p>
    <w:p w14:paraId="59E6C191" w14:textId="789D20D6" w:rsidR="00E0046A" w:rsidRPr="009B5780" w:rsidRDefault="00DF408D" w:rsidP="00E0046A">
      <w:pPr>
        <w:widowControl w:val="0"/>
        <w:autoSpaceDE w:val="0"/>
        <w:autoSpaceDN w:val="0"/>
        <w:adjustRightInd w:val="0"/>
      </w:pPr>
      <w:r w:rsidRPr="009B5780">
        <w:t>IAB 819</w:t>
      </w:r>
      <w:r w:rsidR="00E0046A" w:rsidRPr="009B5780">
        <w:t>, 420 W 118th St</w:t>
      </w:r>
    </w:p>
    <w:p w14:paraId="4828BBE1" w14:textId="0E5EF642" w:rsidR="00A113D2" w:rsidRPr="009B5780" w:rsidRDefault="001F56FB" w:rsidP="00955AEC">
      <w:pPr>
        <w:widowControl w:val="0"/>
        <w:autoSpaceDE w:val="0"/>
        <w:autoSpaceDN w:val="0"/>
        <w:adjustRightInd w:val="0"/>
      </w:pPr>
      <w:hyperlink r:id="rId8" w:history="1">
        <w:r w:rsidR="00C70E3B" w:rsidRPr="009B5780">
          <w:rPr>
            <w:rStyle w:val="Hyperlink"/>
          </w:rPr>
          <w:t>chrisblattman@columbia.edu</w:t>
        </w:r>
      </w:hyperlink>
      <w:r w:rsidR="00C70E3B" w:rsidRPr="009B5780">
        <w:t xml:space="preserve"> </w:t>
      </w:r>
    </w:p>
    <w:p w14:paraId="2378211F" w14:textId="3F651C87" w:rsidR="00A113D2" w:rsidRPr="009B5780" w:rsidRDefault="001F56FB" w:rsidP="00955AEC">
      <w:pPr>
        <w:widowControl w:val="0"/>
        <w:autoSpaceDE w:val="0"/>
        <w:autoSpaceDN w:val="0"/>
        <w:adjustRightInd w:val="0"/>
      </w:pPr>
      <w:hyperlink r:id="rId9" w:history="1">
        <w:r w:rsidR="00C70E3B" w:rsidRPr="009B5780">
          <w:rPr>
            <w:rStyle w:val="Hyperlink"/>
          </w:rPr>
          <w:t>http://chrisblattman.com</w:t>
        </w:r>
      </w:hyperlink>
      <w:r w:rsidR="00C70E3B" w:rsidRPr="009B5780">
        <w:t xml:space="preserve"> </w:t>
      </w:r>
    </w:p>
    <w:p w14:paraId="475455F1" w14:textId="15A82D16" w:rsidR="00F97DB0" w:rsidRPr="009B5780" w:rsidRDefault="001F56FB" w:rsidP="00955AEC">
      <w:pPr>
        <w:widowControl w:val="0"/>
        <w:autoSpaceDE w:val="0"/>
        <w:autoSpaceDN w:val="0"/>
        <w:adjustRightInd w:val="0"/>
      </w:pPr>
      <w:hyperlink r:id="rId10" w:history="1">
        <w:r w:rsidR="00B550EC" w:rsidRPr="009B5780">
          <w:rPr>
            <w:rStyle w:val="Hyperlink"/>
          </w:rPr>
          <w:t>Sign up online</w:t>
        </w:r>
      </w:hyperlink>
      <w:r w:rsidR="00B550EC" w:rsidRPr="009B5780">
        <w:t xml:space="preserve"> for o</w:t>
      </w:r>
      <w:r w:rsidR="00F97DB0" w:rsidRPr="009B5780">
        <w:t xml:space="preserve">ffice hours </w:t>
      </w:r>
    </w:p>
    <w:p w14:paraId="2E7F182E" w14:textId="77777777" w:rsidR="00F97DB0" w:rsidRPr="009B5780" w:rsidRDefault="00F97DB0" w:rsidP="0055381C">
      <w:pPr>
        <w:pStyle w:val="Heading1"/>
      </w:pPr>
      <w:r w:rsidRPr="009B5780">
        <w:t>Important times</w:t>
      </w:r>
    </w:p>
    <w:p w14:paraId="1BB7B468" w14:textId="77777777" w:rsidR="00B96F94" w:rsidRPr="009B5780" w:rsidRDefault="00B96F94" w:rsidP="00B96F94">
      <w:pPr>
        <w:pStyle w:val="BodyText"/>
      </w:pPr>
      <w:r w:rsidRPr="009B5780">
        <w:t xml:space="preserve">Credits: 3 </w:t>
      </w:r>
    </w:p>
    <w:p w14:paraId="7190CB1D" w14:textId="77777777" w:rsidR="00B96F94" w:rsidRPr="009B5780" w:rsidRDefault="00B96F94" w:rsidP="00B96F94">
      <w:pPr>
        <w:pStyle w:val="BodyText"/>
      </w:pPr>
      <w:r w:rsidRPr="009B5780">
        <w:t>Prerequisites: None, but since this is de facto a class full of second-year EPD students, I’m going to assume you’re familiar with basic theories of economic development as covered in the EPD core economic development class (understanding that some of you are taking the class concurrently).</w:t>
      </w:r>
    </w:p>
    <w:p w14:paraId="319BBB77" w14:textId="27F11562" w:rsidR="00A127EA" w:rsidRPr="009B5780" w:rsidRDefault="00B96F94" w:rsidP="00B96F94">
      <w:pPr>
        <w:pStyle w:val="BodyText"/>
      </w:pPr>
      <w:r w:rsidRPr="009B5780">
        <w:t>Location</w:t>
      </w:r>
      <w:r w:rsidR="00A127EA" w:rsidRPr="009B5780">
        <w:t xml:space="preserve">: </w:t>
      </w:r>
      <w:r w:rsidRPr="009B5780">
        <w:t xml:space="preserve">Tuesdays 2:10p to 4pm, IAB </w:t>
      </w:r>
      <w:r w:rsidR="00660C12" w:rsidRPr="009B5780">
        <w:t xml:space="preserve">403 </w:t>
      </w:r>
    </w:p>
    <w:p w14:paraId="38DF5C30" w14:textId="616566F3" w:rsidR="0088755F" w:rsidRPr="009B5780" w:rsidRDefault="00A127EA" w:rsidP="00B96F94">
      <w:pPr>
        <w:pStyle w:val="BodyText"/>
      </w:pPr>
      <w:r w:rsidRPr="009B5780">
        <w:t xml:space="preserve">Recitation sections: </w:t>
      </w:r>
      <w:r w:rsidR="0088755F" w:rsidRPr="009B5780">
        <w:t>None</w:t>
      </w:r>
    </w:p>
    <w:p w14:paraId="66CE0D24" w14:textId="34CC9159" w:rsidR="00B96F94" w:rsidRPr="009B5780" w:rsidRDefault="00B96F94" w:rsidP="0055381C">
      <w:pPr>
        <w:pStyle w:val="Heading1"/>
      </w:pPr>
      <w:r w:rsidRPr="009B5780">
        <w:t>Admissions</w:t>
      </w:r>
    </w:p>
    <w:p w14:paraId="09DB154B" w14:textId="5BE17027" w:rsidR="00B96F94" w:rsidRPr="009B5780" w:rsidRDefault="00B96F94" w:rsidP="00903C8F">
      <w:pPr>
        <w:pStyle w:val="BodyText"/>
      </w:pPr>
      <w:r w:rsidRPr="009B5780">
        <w:t>This is a core class for EPD students, who need it to graduate, so priority will be given to EPD students, starting with second-year students. Following that I will open it up to other SIPA students, then non-SIPA students. Unfortunately, it’s unlikely there will be spaces even for all the EPD students who want the course</w:t>
      </w:r>
      <w:r w:rsidR="00903C8F" w:rsidRPr="009B5780">
        <w:t>.</w:t>
      </w:r>
      <w:r w:rsidRPr="009B5780">
        <w:t xml:space="preserve"> </w:t>
      </w:r>
      <w:r w:rsidR="00903C8F" w:rsidRPr="009B5780">
        <w:t>Sorry for that.</w:t>
      </w:r>
    </w:p>
    <w:p w14:paraId="4CE3D7FA" w14:textId="43F0651C" w:rsidR="00903C8F" w:rsidRPr="009B5780" w:rsidRDefault="00903C8F" w:rsidP="00903C8F">
      <w:pPr>
        <w:pStyle w:val="BodyText"/>
      </w:pPr>
      <w:r w:rsidRPr="009B5780">
        <w:t>If there are seats in the class I am happy to take official and unofficial auditors. IAB 403 is large and so I do not foresee a problem.</w:t>
      </w:r>
    </w:p>
    <w:p w14:paraId="4E58477E" w14:textId="77777777" w:rsidR="00020108" w:rsidRPr="009B5780" w:rsidRDefault="00020108" w:rsidP="0055381C">
      <w:pPr>
        <w:pStyle w:val="Heading1"/>
      </w:pPr>
      <w:r w:rsidRPr="009B5780">
        <w:t>Other important information</w:t>
      </w:r>
    </w:p>
    <w:p w14:paraId="5697D61B" w14:textId="26656C6D" w:rsidR="00020108" w:rsidRPr="009B5780" w:rsidRDefault="00020108" w:rsidP="00B96F94">
      <w:pPr>
        <w:pStyle w:val="BodyText"/>
      </w:pPr>
      <w:r w:rsidRPr="009B5780">
        <w:t xml:space="preserve">How detailed, orderly, and excessively fussy can a syllabus be? You’re about to find out! You should read the syllabus closely. I’m not going to </w:t>
      </w:r>
      <w:r w:rsidR="0088755F" w:rsidRPr="009B5780">
        <w:t xml:space="preserve">be able to </w:t>
      </w:r>
      <w:r w:rsidRPr="009B5780">
        <w:t xml:space="preserve">say all this stuff in class, but it’s important and I’ll expect you to </w:t>
      </w:r>
      <w:r w:rsidR="0088755F" w:rsidRPr="009B5780">
        <w:t>be familiar after the first class</w:t>
      </w:r>
      <w:r w:rsidRPr="009B5780">
        <w:t>.</w:t>
      </w:r>
    </w:p>
    <w:p w14:paraId="57869394" w14:textId="6E2CD369" w:rsidR="007B2F5A" w:rsidRPr="009B5780" w:rsidRDefault="00963481" w:rsidP="0055381C">
      <w:pPr>
        <w:pStyle w:val="Heading1"/>
      </w:pPr>
      <w:r w:rsidRPr="009B5780">
        <w:lastRenderedPageBreak/>
        <w:t>Co</w:t>
      </w:r>
      <w:r w:rsidR="0055381C" w:rsidRPr="009B5780">
        <w:t>urse Overview</w:t>
      </w:r>
    </w:p>
    <w:p w14:paraId="2F7FBB79" w14:textId="4945D714" w:rsidR="003D3997" w:rsidRPr="009B5780" w:rsidRDefault="00020108" w:rsidP="007801FB">
      <w:pPr>
        <w:pStyle w:val="BodyText"/>
      </w:pPr>
      <w:r w:rsidRPr="009B5780">
        <w:t>Nobody agrees on what “political economy of development” actually means</w:t>
      </w:r>
      <w:r w:rsidR="0088755F" w:rsidRPr="009B5780">
        <w:t>. It’s a catch-all</w:t>
      </w:r>
      <w:r w:rsidRPr="009B5780">
        <w:t xml:space="preserve"> course title. In this case, </w:t>
      </w:r>
      <w:r w:rsidR="000A1265" w:rsidRPr="009B5780">
        <w:t>the</w:t>
      </w:r>
      <w:r w:rsidR="003D3997" w:rsidRPr="009B5780">
        <w:t xml:space="preserve"> class</w:t>
      </w:r>
      <w:r w:rsidRPr="009B5780">
        <w:t xml:space="preserve"> is</w:t>
      </w:r>
      <w:r w:rsidR="003D3997" w:rsidRPr="009B5780">
        <w:t xml:space="preserve"> </w:t>
      </w:r>
      <w:r w:rsidRPr="009B5780">
        <w:t>going to tackle</w:t>
      </w:r>
      <w:r w:rsidR="003D3997" w:rsidRPr="009B5780">
        <w:t xml:space="preserve"> a number of “big questions”:</w:t>
      </w:r>
    </w:p>
    <w:p w14:paraId="6A4AC628" w14:textId="5EAE97EF" w:rsidR="00DC034F" w:rsidRPr="009B5780" w:rsidRDefault="00963481" w:rsidP="00462961">
      <w:pPr>
        <w:pStyle w:val="ListParagraph"/>
      </w:pPr>
      <w:r w:rsidRPr="009B5780">
        <w:t xml:space="preserve">Why are some countries </w:t>
      </w:r>
      <w:r w:rsidR="00EF7E4F" w:rsidRPr="009B5780">
        <w:t xml:space="preserve">so </w:t>
      </w:r>
      <w:r w:rsidRPr="009B5780">
        <w:t xml:space="preserve">poor, </w:t>
      </w:r>
      <w:r w:rsidR="00D4249D" w:rsidRPr="009B5780">
        <w:t>repressive,</w:t>
      </w:r>
      <w:r w:rsidRPr="009B5780">
        <w:t xml:space="preserve"> and violent? </w:t>
      </w:r>
    </w:p>
    <w:p w14:paraId="2C7D7F89" w14:textId="77777777" w:rsidR="00EF7E4F" w:rsidRPr="009B5780" w:rsidRDefault="00EF7E4F" w:rsidP="00462961">
      <w:pPr>
        <w:pStyle w:val="ListParagraph"/>
      </w:pPr>
      <w:r w:rsidRPr="009B5780">
        <w:t>What did rich and stable countries do to end political violence and develop complex, specialized, productive economies?</w:t>
      </w:r>
    </w:p>
    <w:p w14:paraId="516A0BCD" w14:textId="107FA00C" w:rsidR="003D3997" w:rsidRPr="009B5780" w:rsidRDefault="0088755F" w:rsidP="00462961">
      <w:pPr>
        <w:pStyle w:val="ListParagraph"/>
      </w:pPr>
      <w:r w:rsidRPr="009B5780">
        <w:t>Can today’s p</w:t>
      </w:r>
      <w:r w:rsidR="00EF7E4F" w:rsidRPr="009B5780">
        <w:t>oor, stagnant and violent countries not copy this? What’s stopping them? Why don’t they reform?</w:t>
      </w:r>
    </w:p>
    <w:p w14:paraId="33F1235F" w14:textId="27A2A2E5" w:rsidR="00EF7E4F" w:rsidRPr="009B5780" w:rsidRDefault="00963481" w:rsidP="00462961">
      <w:pPr>
        <w:pStyle w:val="ListParagraph"/>
      </w:pPr>
      <w:r w:rsidRPr="009B5780">
        <w:t xml:space="preserve">What role has the West played in </w:t>
      </w:r>
      <w:r w:rsidR="008C5A81" w:rsidRPr="009B5780">
        <w:t>either</w:t>
      </w:r>
      <w:r w:rsidRPr="009B5780">
        <w:t xml:space="preserve"> </w:t>
      </w:r>
      <w:r w:rsidR="00EF7E4F" w:rsidRPr="009B5780">
        <w:t>their failure and success?</w:t>
      </w:r>
    </w:p>
    <w:p w14:paraId="33CB6455" w14:textId="01BA723B" w:rsidR="003D3997" w:rsidRPr="009B5780" w:rsidRDefault="00EF7E4F" w:rsidP="00462961">
      <w:pPr>
        <w:pStyle w:val="ListParagraph"/>
      </w:pPr>
      <w:r w:rsidRPr="009B5780">
        <w:t>W</w:t>
      </w:r>
      <w:r w:rsidR="00963481" w:rsidRPr="009B5780">
        <w:t xml:space="preserve">hat role (if any) should </w:t>
      </w:r>
      <w:r w:rsidR="008C5A81" w:rsidRPr="009B5780">
        <w:t>the West</w:t>
      </w:r>
      <w:r w:rsidR="00963481" w:rsidRPr="009B5780">
        <w:t xml:space="preserve"> play in future? </w:t>
      </w:r>
      <w:r w:rsidR="008C5A81" w:rsidRPr="009B5780">
        <w:t>Can any of</w:t>
      </w:r>
      <w:r w:rsidRPr="009B5780">
        <w:t xml:space="preserve"> the things the West does—aid, peacekeeping, military intervention, democracy promotion, state</w:t>
      </w:r>
      <w:r w:rsidR="008C5A81" w:rsidRPr="009B5780">
        <w:t xml:space="preserve"> </w:t>
      </w:r>
      <w:r w:rsidRPr="009B5780">
        <w:t>buildi</w:t>
      </w:r>
      <w:r w:rsidR="008C5A81" w:rsidRPr="009B5780">
        <w:t>ng (whatever that means)—make a difference?</w:t>
      </w:r>
      <w:r w:rsidR="000A1265" w:rsidRPr="009B5780">
        <w:t xml:space="preserve"> </w:t>
      </w:r>
      <w:r w:rsidR="0088755F" w:rsidRPr="009B5780">
        <w:t>Can</w:t>
      </w:r>
      <w:r w:rsidR="000A1265" w:rsidRPr="009B5780">
        <w:t xml:space="preserve"> </w:t>
      </w:r>
      <w:r w:rsidR="0088755F" w:rsidRPr="009B5780">
        <w:t>they</w:t>
      </w:r>
      <w:r w:rsidR="000A1265" w:rsidRPr="009B5780">
        <w:t xml:space="preserve"> make </w:t>
      </w:r>
      <w:r w:rsidR="0088755F" w:rsidRPr="009B5780">
        <w:t>things</w:t>
      </w:r>
      <w:r w:rsidR="000A1265" w:rsidRPr="009B5780">
        <w:t xml:space="preserve"> worse?</w:t>
      </w:r>
    </w:p>
    <w:p w14:paraId="0297FC81" w14:textId="68BCF8E1" w:rsidR="008C5A81" w:rsidRPr="009B5780" w:rsidRDefault="008C5A81" w:rsidP="00462961">
      <w:pPr>
        <w:pStyle w:val="ListParagraph"/>
      </w:pPr>
      <w:r w:rsidRPr="009B5780">
        <w:t>Why do so many programs and reforms and organizations sound good on paper</w:t>
      </w:r>
      <w:r w:rsidR="0088755F" w:rsidRPr="009B5780">
        <w:t>,</w:t>
      </w:r>
      <w:r w:rsidRPr="009B5780">
        <w:t xml:space="preserve"> but then turn out to be so dysfunctional in practice?</w:t>
      </w:r>
    </w:p>
    <w:p w14:paraId="4F6B7F91" w14:textId="7DC8C5BE" w:rsidR="00EF7E4F" w:rsidRPr="009B5780" w:rsidRDefault="0088755F" w:rsidP="00ED782D">
      <w:r w:rsidRPr="009B5780">
        <w:t xml:space="preserve">Another way to think about my course goal is this: </w:t>
      </w:r>
      <w:r w:rsidR="00EF7E4F" w:rsidRPr="009B5780">
        <w:t xml:space="preserve">Looking at the countries that are still stagnant or violent, a lot of smart people are genuinely surprised that </w:t>
      </w:r>
      <w:r w:rsidR="000D7BE9" w:rsidRPr="009B5780">
        <w:t xml:space="preserve">these </w:t>
      </w:r>
      <w:r w:rsidR="002F3FC4" w:rsidRPr="009B5780">
        <w:t>countries’</w:t>
      </w:r>
      <w:r w:rsidR="00EF7E4F" w:rsidRPr="009B5780">
        <w:t xml:space="preserve"> leaders have not been able to make more </w:t>
      </w:r>
      <w:r w:rsidR="000A1265" w:rsidRPr="009B5780">
        <w:t>progress</w:t>
      </w:r>
      <w:r w:rsidR="00EF7E4F" w:rsidRPr="009B5780">
        <w:t xml:space="preserve"> in end violence or implementing good policies.</w:t>
      </w:r>
      <w:r w:rsidR="008C5A81" w:rsidRPr="009B5780">
        <w:t xml:space="preserve"> This class is going to try to demystify what’s going on. There are some good reasons leaders don’t make headway, bureaucrats seem slothful, and programs gets perverted. </w:t>
      </w:r>
      <w:r w:rsidRPr="009B5780">
        <w:t>The idea is to talk about the political, economic, and natural</w:t>
      </w:r>
      <w:r w:rsidR="00ED782D" w:rsidRPr="009B5780">
        <w:t xml:space="preserve"> </w:t>
      </w:r>
      <w:r w:rsidR="008C5A81" w:rsidRPr="009B5780">
        <w:t>logic</w:t>
      </w:r>
      <w:r w:rsidRPr="009B5780">
        <w:t>s</w:t>
      </w:r>
      <w:r w:rsidR="008C5A81" w:rsidRPr="009B5780">
        <w:t xml:space="preserve"> </w:t>
      </w:r>
      <w:r w:rsidRPr="009B5780">
        <w:t>that lead to function and</w:t>
      </w:r>
      <w:r w:rsidR="00ED782D" w:rsidRPr="009B5780">
        <w:t xml:space="preserve"> dysfunction</w:t>
      </w:r>
      <w:r w:rsidR="008C5A81" w:rsidRPr="009B5780">
        <w:t>.</w:t>
      </w:r>
    </w:p>
    <w:p w14:paraId="34D65BCF" w14:textId="09DE029E" w:rsidR="00ED782D" w:rsidRPr="009B5780" w:rsidRDefault="00ED782D" w:rsidP="00ED782D">
      <w:pPr>
        <w:pStyle w:val="BodyText"/>
      </w:pPr>
      <w:r w:rsidRPr="009B5780">
        <w:t>A lot of you will grad</w:t>
      </w:r>
      <w:r w:rsidR="000A1265" w:rsidRPr="009B5780">
        <w:t>uate and go and do development work of some kind</w:t>
      </w:r>
      <w:r w:rsidRPr="009B5780">
        <w:t xml:space="preserve">. </w:t>
      </w:r>
      <w:r w:rsidR="007D4563" w:rsidRPr="009B5780">
        <w:t>I can’t tell you what specific programs or reforms to focus on, or how to implement them. What I can do is help</w:t>
      </w:r>
      <w:r w:rsidRPr="009B5780">
        <w:t xml:space="preserve"> you to understand some of the big, revolutionary ideas about why </w:t>
      </w:r>
      <w:r w:rsidR="000A1265" w:rsidRPr="009B5780">
        <w:t>the best plans so often goes awry—</w:t>
      </w:r>
      <w:r w:rsidRPr="009B5780">
        <w:t xml:space="preserve">ideas that surprisingly few development practitioners </w:t>
      </w:r>
      <w:r w:rsidR="007D4563" w:rsidRPr="009B5780">
        <w:t>ever</w:t>
      </w:r>
      <w:r w:rsidR="000A1265" w:rsidRPr="009B5780">
        <w:t xml:space="preserve"> acquire</w:t>
      </w:r>
      <w:r w:rsidRPr="009B5780">
        <w:t xml:space="preserve">. </w:t>
      </w:r>
    </w:p>
    <w:p w14:paraId="287DC988" w14:textId="77777777" w:rsidR="007D4563" w:rsidRPr="009B5780" w:rsidRDefault="00ED782D" w:rsidP="00F97DB0">
      <w:pPr>
        <w:pStyle w:val="BodyText"/>
      </w:pPr>
      <w:r w:rsidRPr="009B5780">
        <w:t xml:space="preserve">Mostly we’re going to talk about poor and fragile states, and how those states can get on track to growth and middle income status. I’m going to focus on that transition, in part because that’s the big development challenge of your generation: fragile countries are the only ones not growing, and the rest are well on their way to middle or high income status. </w:t>
      </w:r>
    </w:p>
    <w:p w14:paraId="192840F7" w14:textId="0418424E" w:rsidR="00ED782D" w:rsidRPr="009B5780" w:rsidRDefault="000A1265" w:rsidP="00F97DB0">
      <w:pPr>
        <w:pStyle w:val="BodyText"/>
      </w:pPr>
      <w:r w:rsidRPr="009B5780">
        <w:t>Of course, i</w:t>
      </w:r>
      <w:r w:rsidR="00ED782D" w:rsidRPr="009B5780">
        <w:t xml:space="preserve">t’s also important to know what middle income states need to do to stay on track and become less corrupt, more just, and develop </w:t>
      </w:r>
      <w:r w:rsidR="007D4563" w:rsidRPr="009B5780">
        <w:t>more complex industrialized</w:t>
      </w:r>
      <w:r w:rsidR="00ED782D" w:rsidRPr="009B5780">
        <w:t xml:space="preserve"> economies. But we only have 14 weeks of class, and I don’t really know </w:t>
      </w:r>
      <w:r w:rsidR="007D4563" w:rsidRPr="009B5780">
        <w:t>much about these topics</w:t>
      </w:r>
      <w:r w:rsidR="00ED782D" w:rsidRPr="009B5780">
        <w:t xml:space="preserve">, </w:t>
      </w:r>
      <w:r w:rsidR="007D4563" w:rsidRPr="009B5780">
        <w:t>so like any course this one has a focus</w:t>
      </w:r>
      <w:r w:rsidR="00ED782D" w:rsidRPr="009B5780">
        <w:t>.</w:t>
      </w:r>
      <w:r w:rsidR="007877C5" w:rsidRPr="009B5780">
        <w:t xml:space="preserve"> </w:t>
      </w:r>
      <w:r w:rsidR="007D4563" w:rsidRPr="009B5780">
        <w:t>Whatever your plans, I think this class will</w:t>
      </w:r>
      <w:r w:rsidR="007877C5" w:rsidRPr="009B5780">
        <w:t xml:space="preserve"> be helpful and </w:t>
      </w:r>
      <w:r w:rsidR="007D4563" w:rsidRPr="009B5780">
        <w:t>fun</w:t>
      </w:r>
      <w:r w:rsidR="007877C5" w:rsidRPr="009B5780">
        <w:t xml:space="preserve"> for you. But if you really want to know the political ec</w:t>
      </w:r>
      <w:r w:rsidRPr="009B5780">
        <w:t>onomy of development for middle-</w:t>
      </w:r>
      <w:r w:rsidR="007877C5" w:rsidRPr="009B5780">
        <w:t>income nations, one of the other political development core classes might be for you.</w:t>
      </w:r>
    </w:p>
    <w:p w14:paraId="3D6D9511" w14:textId="52358BC2" w:rsidR="00A113D2" w:rsidRPr="009B5780" w:rsidRDefault="007877C5" w:rsidP="00F97DB0">
      <w:pPr>
        <w:pStyle w:val="BodyText"/>
      </w:pPr>
      <w:r w:rsidRPr="009B5780">
        <w:t>This is a global class, but a slightly unbalanced one. A lot of the examples are going to draw on</w:t>
      </w:r>
      <w:r w:rsidR="007D4563" w:rsidRPr="009B5780">
        <w:t xml:space="preserve"> Africa and Latin America, with a good deal on historical</w:t>
      </w:r>
      <w:r w:rsidRPr="009B5780">
        <w:t xml:space="preserve"> European and U</w:t>
      </w:r>
      <w:r w:rsidR="007D4563" w:rsidRPr="009B5780">
        <w:t>.</w:t>
      </w:r>
      <w:r w:rsidRPr="009B5780">
        <w:t>S</w:t>
      </w:r>
      <w:r w:rsidR="007D4563" w:rsidRPr="009B5780">
        <w:t>.</w:t>
      </w:r>
      <w:r w:rsidRPr="009B5780">
        <w:t xml:space="preserve"> development, plus </w:t>
      </w:r>
      <w:r w:rsidR="007D4563" w:rsidRPr="009B5780">
        <w:t>some material</w:t>
      </w:r>
      <w:r w:rsidRPr="009B5780">
        <w:t xml:space="preserve"> on the Middle East and Asia</w:t>
      </w:r>
      <w:r w:rsidR="003D3997" w:rsidRPr="009B5780">
        <w:t>—an order</w:t>
      </w:r>
      <w:r w:rsidRPr="009B5780">
        <w:t>ing</w:t>
      </w:r>
      <w:r w:rsidR="003D3997" w:rsidRPr="009B5780">
        <w:t xml:space="preserve"> determined largely by my knowledge </w:t>
      </w:r>
      <w:r w:rsidRPr="009B5780">
        <w:t>and</w:t>
      </w:r>
      <w:r w:rsidR="003D3997" w:rsidRPr="009B5780">
        <w:t xml:space="preserve"> ignorance</w:t>
      </w:r>
      <w:r w:rsidR="00F97DB0" w:rsidRPr="009B5780">
        <w:t>.</w:t>
      </w:r>
      <w:r w:rsidR="007D4563" w:rsidRPr="009B5780">
        <w:t xml:space="preserve"> </w:t>
      </w:r>
    </w:p>
    <w:p w14:paraId="03EB3859" w14:textId="77777777" w:rsidR="00156965" w:rsidRPr="009B5780" w:rsidRDefault="007877C5" w:rsidP="00F97DB0">
      <w:pPr>
        <w:pStyle w:val="BodyText"/>
      </w:pPr>
      <w:r w:rsidRPr="009B5780">
        <w:t>Finally, a</w:t>
      </w:r>
      <w:r w:rsidR="003D3997" w:rsidRPr="009B5780">
        <w:t xml:space="preserve">s a core course in the Economics and Political Development concentration, this course </w:t>
      </w:r>
      <w:r w:rsidR="007D4563" w:rsidRPr="009B5780">
        <w:t>will be</w:t>
      </w:r>
      <w:r w:rsidR="003D3997" w:rsidRPr="009B5780">
        <w:t xml:space="preserve"> more theoretical and more reading</w:t>
      </w:r>
      <w:r w:rsidR="007B2F5A" w:rsidRPr="009B5780">
        <w:t xml:space="preserve"> and writing</w:t>
      </w:r>
      <w:r w:rsidR="003D3997" w:rsidRPr="009B5780">
        <w:t xml:space="preserve"> intensive than mo</w:t>
      </w:r>
      <w:r w:rsidRPr="009B5780">
        <w:t>st</w:t>
      </w:r>
      <w:r w:rsidR="007D4563" w:rsidRPr="009B5780">
        <w:t xml:space="preserve"> other SIPA classes</w:t>
      </w:r>
      <w:r w:rsidRPr="009B5780">
        <w:t>. It is designed to give you an apprecia</w:t>
      </w:r>
      <w:r w:rsidR="007D4563" w:rsidRPr="009B5780">
        <w:t>tion for big ideas and theories in comparative politics, international relations, political economy, sociology, geography, and development economics</w:t>
      </w:r>
      <w:r w:rsidR="007B2F5A" w:rsidRPr="009B5780">
        <w:t>.</w:t>
      </w:r>
      <w:r w:rsidRPr="009B5780">
        <w:t xml:space="preserve"> </w:t>
      </w:r>
    </w:p>
    <w:p w14:paraId="24C65FEF" w14:textId="5671F533" w:rsidR="00A113D2" w:rsidRPr="009B5780" w:rsidRDefault="00156965" w:rsidP="00F97DB0">
      <w:pPr>
        <w:pStyle w:val="BodyText"/>
      </w:pPr>
      <w:r w:rsidRPr="009B5780">
        <w:t>I w</w:t>
      </w:r>
      <w:r w:rsidR="007877C5" w:rsidRPr="009B5780">
        <w:t xml:space="preserve">on't have the </w:t>
      </w:r>
      <w:r w:rsidRPr="009B5780">
        <w:t xml:space="preserve">concrete policy </w:t>
      </w:r>
      <w:r w:rsidR="007877C5" w:rsidRPr="009B5780">
        <w:t xml:space="preserve">answers in many cases. Actually, no one does, and one of my big aims in this class is to help you learn enough and think critically enough to know why everyone with a clear solution is wrong, and why </w:t>
      </w:r>
      <w:r w:rsidRPr="009B5780">
        <w:t>“</w:t>
      </w:r>
      <w:r w:rsidR="007877C5" w:rsidRPr="009B5780">
        <w:t>development</w:t>
      </w:r>
      <w:r w:rsidRPr="009B5780">
        <w:t>”</w:t>
      </w:r>
      <w:r w:rsidR="007877C5" w:rsidRPr="009B5780">
        <w:t xml:space="preserve"> is the hardest</w:t>
      </w:r>
      <w:r w:rsidRPr="009B5780">
        <w:t xml:space="preserve"> thing in the </w:t>
      </w:r>
      <w:r w:rsidR="000A1265" w:rsidRPr="009B5780">
        <w:t xml:space="preserve">world. </w:t>
      </w:r>
      <w:r w:rsidR="00AF7440" w:rsidRPr="009B5780">
        <w:t xml:space="preserve">There is no single answer. </w:t>
      </w:r>
      <w:r w:rsidR="000A1265" w:rsidRPr="009B5780">
        <w:t>B</w:t>
      </w:r>
      <w:r w:rsidR="007877C5" w:rsidRPr="009B5780">
        <w:t xml:space="preserve">ut </w:t>
      </w:r>
      <w:r w:rsidR="00AF7440" w:rsidRPr="009B5780">
        <w:t xml:space="preserve">there are some principles to finding the right answer in the right situation, and </w:t>
      </w:r>
      <w:r w:rsidRPr="009B5780">
        <w:t>history to learn from. That’s what you’re signing up for in this class.</w:t>
      </w:r>
    </w:p>
    <w:p w14:paraId="78586FA2" w14:textId="3E759F87" w:rsidR="00CB59EC" w:rsidRPr="009B5780" w:rsidRDefault="00CB59EC" w:rsidP="0055381C">
      <w:pPr>
        <w:pStyle w:val="Heading2"/>
        <w:numPr>
          <w:ilvl w:val="0"/>
          <w:numId w:val="0"/>
        </w:numPr>
        <w:ind w:left="1260" w:hanging="1260"/>
      </w:pPr>
      <w:r w:rsidRPr="009B5780">
        <w:t>Lectures and lecture notes:</w:t>
      </w:r>
    </w:p>
    <w:p w14:paraId="09D54E4F" w14:textId="6DB717B8" w:rsidR="00156965" w:rsidRPr="009B5780" w:rsidRDefault="00CB59EC" w:rsidP="00462961">
      <w:pPr>
        <w:pStyle w:val="BodyText"/>
      </w:pPr>
      <w:r w:rsidRPr="009B5780">
        <w:t xml:space="preserve">I’ll typically post PDFs of my lecture slides to Courseworks about 45 seconds before class begins, after I put the </w:t>
      </w:r>
      <w:r w:rsidR="00156965" w:rsidRPr="009B5780">
        <w:t>caffeine-fueled</w:t>
      </w:r>
      <w:r w:rsidRPr="009B5780">
        <w:t xml:space="preserve"> finishing touches to them. You may find </w:t>
      </w:r>
      <w:r w:rsidR="00156965" w:rsidRPr="009B5780">
        <w:t xml:space="preserve">it </w:t>
      </w:r>
      <w:r w:rsidRPr="009B5780">
        <w:t xml:space="preserve">useful </w:t>
      </w:r>
      <w:r w:rsidR="00156965" w:rsidRPr="009B5780">
        <w:t>to annotate these PDFs in class on your laptops, and I encourage that</w:t>
      </w:r>
      <w:r w:rsidRPr="009B5780">
        <w:t>.</w:t>
      </w:r>
    </w:p>
    <w:p w14:paraId="5729EBB6" w14:textId="2415D53F" w:rsidR="00156965" w:rsidRPr="009B5780" w:rsidRDefault="00CB59EC" w:rsidP="00462961">
      <w:pPr>
        <w:pStyle w:val="BodyText"/>
      </w:pPr>
      <w:r w:rsidRPr="009B5780">
        <w:t>Taking notes will be important, because I don’t like a dense amounts of text on speaking slides, and so a lot of the material will come out of my mouth or from class discussion. Everything we talk about in class is fair game for the midterm and final.</w:t>
      </w:r>
    </w:p>
    <w:p w14:paraId="7E449C1A" w14:textId="31B98193" w:rsidR="00156965" w:rsidRPr="009B5780" w:rsidRDefault="00156965" w:rsidP="00462961">
      <w:pPr>
        <w:pStyle w:val="BodyText"/>
      </w:pPr>
      <w:r w:rsidRPr="009B5780">
        <w:t>But one note about laptops. Normally I would not care if you check email or surf the web, since that’s your choice. But it’s often distracting to the person beside or behind you. So please be considerate. If you’re like me and have no self control or attention span, consider this: I turn off my wifi in meetings and close other programs, and sometimes I just close my laptop and handwrite notes.</w:t>
      </w:r>
    </w:p>
    <w:p w14:paraId="12B54735" w14:textId="3B8B3CA8" w:rsidR="00CB1AA9" w:rsidRPr="009B5780" w:rsidRDefault="0055381C" w:rsidP="0055381C">
      <w:pPr>
        <w:pStyle w:val="Heading1"/>
      </w:pPr>
      <w:r w:rsidRPr="009B5780">
        <w:t>Grading</w:t>
      </w:r>
    </w:p>
    <w:p w14:paraId="58EE0C9C" w14:textId="562CC8CE" w:rsidR="00C207EE" w:rsidRPr="009B5780" w:rsidRDefault="00C207EE" w:rsidP="00C207EE">
      <w:pPr>
        <w:pStyle w:val="BodyText"/>
      </w:pPr>
      <w:r w:rsidRPr="009B5780">
        <w:t xml:space="preserve">SIPA guidelines basically require that I grade on a curve, especially for large core classes. The median grade SIPA expects is a B+. Thus you are graded relative to your peers. Since this is </w:t>
      </w:r>
      <w:r w:rsidR="009B5318" w:rsidRPr="009B5780">
        <w:t xml:space="preserve">completely </w:t>
      </w:r>
      <w:r w:rsidRPr="009B5780">
        <w:t xml:space="preserve">subjective subject matter, </w:t>
      </w:r>
      <w:r w:rsidR="009B5318" w:rsidRPr="009B5780">
        <w:t xml:space="preserve">the </w:t>
      </w:r>
      <w:r w:rsidR="00AF7440" w:rsidRPr="009B5780">
        <w:t>process</w:t>
      </w:r>
      <w:r w:rsidR="009B5318" w:rsidRPr="009B5780">
        <w:t xml:space="preserve"> is</w:t>
      </w:r>
      <w:r w:rsidRPr="009B5780">
        <w:t xml:space="preserve"> pretty straightforward: where you land in the final distribution will depend on how much you read, prepare, write, and think critically.</w:t>
      </w:r>
    </w:p>
    <w:p w14:paraId="19C5BD45" w14:textId="291684EC" w:rsidR="00A42C0A" w:rsidRPr="009B5780" w:rsidRDefault="00A42C0A" w:rsidP="00C207EE">
      <w:pPr>
        <w:pStyle w:val="BodyText"/>
      </w:pPr>
      <w:r w:rsidRPr="009B5780">
        <w:t xml:space="preserve">By the way, unless you are applying for a PhD, no one will ever ask you about your grades again. Ever. This is all about how much you want to get out of the course and the material. </w:t>
      </w:r>
      <w:r w:rsidR="009B5318" w:rsidRPr="009B5780">
        <w:t xml:space="preserve">Most of you want to change the way you look at the world, and that’s what I aim to do. </w:t>
      </w:r>
      <w:r w:rsidR="00AF7440" w:rsidRPr="009B5780">
        <w:t xml:space="preserve">I love this stuff, and I hope it’s infectious. </w:t>
      </w:r>
      <w:r w:rsidR="009B5318" w:rsidRPr="009B5780">
        <w:t>But y</w:t>
      </w:r>
      <w:r w:rsidRPr="009B5780">
        <w:t>ou’re a grownup, and if you want to pay tens of thousands of dollars to just float by and do the barest minimum to pass the class and get a piece of parchment with Columbia written on it, that’s your prerogative.</w:t>
      </w:r>
      <w:r w:rsidR="009B5318" w:rsidRPr="009B5780">
        <w:t xml:space="preserve"> </w:t>
      </w:r>
    </w:p>
    <w:p w14:paraId="4770BCB1" w14:textId="44248D5F" w:rsidR="00A42C0A" w:rsidRPr="009B5780" w:rsidRDefault="009B5318" w:rsidP="00C207EE">
      <w:pPr>
        <w:pStyle w:val="BodyText"/>
      </w:pPr>
      <w:r w:rsidRPr="009B5780">
        <w:t>For the vast majority of</w:t>
      </w:r>
      <w:r w:rsidR="00A42C0A" w:rsidRPr="009B5780">
        <w:t xml:space="preserve"> you</w:t>
      </w:r>
      <w:r w:rsidRPr="009B5780">
        <w:t>, if</w:t>
      </w:r>
      <w:r w:rsidR="00A42C0A" w:rsidRPr="009B5780">
        <w:t xml:space="preserve"> want to do well a</w:t>
      </w:r>
      <w:r w:rsidRPr="009B5780">
        <w:t>nd get a lot out of the class, i</w:t>
      </w:r>
      <w:r w:rsidR="00A42C0A" w:rsidRPr="009B5780">
        <w:t xml:space="preserve">t’s pretty simple: read a lot, think about what you’re reading, spend time </w:t>
      </w:r>
      <w:r w:rsidRPr="009B5780">
        <w:t xml:space="preserve">figuring out how it all fits together, and learn to write these ideas out clearly and coherently. </w:t>
      </w:r>
    </w:p>
    <w:p w14:paraId="4F5DBA9B" w14:textId="7CBCB414" w:rsidR="009B5318" w:rsidRPr="009B5780" w:rsidRDefault="00206AE9" w:rsidP="00C207EE">
      <w:pPr>
        <w:pStyle w:val="BodyText"/>
      </w:pPr>
      <w:r w:rsidRPr="009B5780">
        <w:t>Here are the specifics:</w:t>
      </w:r>
    </w:p>
    <w:p w14:paraId="576AF446" w14:textId="5493588A" w:rsidR="00F97DB0" w:rsidRPr="009B5780" w:rsidRDefault="00F52E34" w:rsidP="00F97DB0">
      <w:pPr>
        <w:pStyle w:val="Heading3"/>
      </w:pPr>
      <w:r w:rsidRPr="009B5780">
        <w:t>Lecture a</w:t>
      </w:r>
      <w:r w:rsidR="000857ED" w:rsidRPr="009B5780">
        <w:t>ttendance (10</w:t>
      </w:r>
      <w:r w:rsidR="00963481" w:rsidRPr="009B5780">
        <w:t>%)</w:t>
      </w:r>
    </w:p>
    <w:p w14:paraId="498EE500" w14:textId="314D1A0A" w:rsidR="00A113D2" w:rsidRPr="009B5780" w:rsidRDefault="00A551E3" w:rsidP="00F97DB0">
      <w:pPr>
        <w:pStyle w:val="BodyText"/>
      </w:pPr>
      <w:r w:rsidRPr="009B5780">
        <w:t>I will circulate an a</w:t>
      </w:r>
      <w:r w:rsidR="00963481" w:rsidRPr="009B5780">
        <w:t xml:space="preserve">ttendance sheet </w:t>
      </w:r>
      <w:r w:rsidR="000857ED" w:rsidRPr="009B5780">
        <w:t>during class</w:t>
      </w:r>
      <w:r w:rsidRPr="009B5780">
        <w:t xml:space="preserve">. You will not be penalized for missing one or perhaps two lectures, since everyone falls sick or has other obligations. </w:t>
      </w:r>
      <w:r w:rsidR="00963481" w:rsidRPr="009B5780">
        <w:t>You may not sign on another’s behalf; violators risk penalties at minimum and potentially failure of the course.</w:t>
      </w:r>
      <w:r w:rsidR="00F52E34" w:rsidRPr="009B5780">
        <w:t xml:space="preserve"> </w:t>
      </w:r>
    </w:p>
    <w:p w14:paraId="5562AC9E" w14:textId="17C27895" w:rsidR="00F97DB0" w:rsidRPr="009B5780" w:rsidRDefault="00A551E3" w:rsidP="00F97DB0">
      <w:pPr>
        <w:pStyle w:val="Heading3"/>
      </w:pPr>
      <w:r w:rsidRPr="009B5780">
        <w:t>Midterm (4</w:t>
      </w:r>
      <w:r w:rsidR="0090217D" w:rsidRPr="009B5780">
        <w:t>0%</w:t>
      </w:r>
      <w:r w:rsidR="00F97DB0" w:rsidRPr="009B5780">
        <w:t>)</w:t>
      </w:r>
    </w:p>
    <w:p w14:paraId="3689170C" w14:textId="0A9F1612" w:rsidR="00A113D2" w:rsidRPr="009B5780" w:rsidRDefault="00597D2C" w:rsidP="00C00336">
      <w:pPr>
        <w:pStyle w:val="BodyText"/>
      </w:pPr>
      <w:r w:rsidRPr="009B5780">
        <w:t>The midterm is in class, and will be 110 minutes long.</w:t>
      </w:r>
      <w:r w:rsidR="001B133B" w:rsidRPr="009B5780">
        <w:t xml:space="preserve"> </w:t>
      </w:r>
      <w:r w:rsidR="0090217D" w:rsidRPr="009B5780">
        <w:t xml:space="preserve">I will distribute a list of </w:t>
      </w:r>
      <w:r w:rsidR="006A281F" w:rsidRPr="009B5780">
        <w:t xml:space="preserve">up to 10 </w:t>
      </w:r>
      <w:r w:rsidR="00A551E3" w:rsidRPr="009B5780">
        <w:t>short</w:t>
      </w:r>
      <w:r w:rsidR="0090217D" w:rsidRPr="009B5780">
        <w:t xml:space="preserve"> essay questions </w:t>
      </w:r>
      <w:r w:rsidR="006A281F" w:rsidRPr="009B5780">
        <w:t>roughly two weeks before</w:t>
      </w:r>
      <w:r w:rsidR="0090217D" w:rsidRPr="009B5780">
        <w:t xml:space="preserve"> the </w:t>
      </w:r>
      <w:r w:rsidR="005E3AEE" w:rsidRPr="009B5780">
        <w:t xml:space="preserve">midterm. Your </w:t>
      </w:r>
      <w:r w:rsidR="006A281F" w:rsidRPr="009B5780">
        <w:t>exam</w:t>
      </w:r>
      <w:r w:rsidR="005E3AEE" w:rsidRPr="009B5780">
        <w:t xml:space="preserve"> will include </w:t>
      </w:r>
      <w:r w:rsidR="006A281F" w:rsidRPr="009B5780">
        <w:t>three to five</w:t>
      </w:r>
      <w:r w:rsidR="0090217D" w:rsidRPr="009B5780">
        <w:t xml:space="preserve"> </w:t>
      </w:r>
      <w:r w:rsidR="00A51730" w:rsidRPr="009B5780">
        <w:t xml:space="preserve">of </w:t>
      </w:r>
      <w:r w:rsidR="0090217D" w:rsidRPr="009B5780">
        <w:t xml:space="preserve">these essay questions. </w:t>
      </w:r>
    </w:p>
    <w:p w14:paraId="61313AA6" w14:textId="6BC853A2" w:rsidR="00C00336" w:rsidRPr="009B5780" w:rsidRDefault="0090217D" w:rsidP="00C00336">
      <w:pPr>
        <w:pStyle w:val="Heading3"/>
      </w:pPr>
      <w:r w:rsidRPr="009B5780">
        <w:t>Final exam (</w:t>
      </w:r>
      <w:r w:rsidR="00A551E3" w:rsidRPr="009B5780">
        <w:t>50</w:t>
      </w:r>
      <w:r w:rsidRPr="009B5780">
        <w:t>%</w:t>
      </w:r>
      <w:r w:rsidR="00C00336" w:rsidRPr="009B5780">
        <w:t>)</w:t>
      </w:r>
    </w:p>
    <w:p w14:paraId="7BF69E3D" w14:textId="141E5482" w:rsidR="0090217D" w:rsidRPr="009B5780" w:rsidRDefault="001B133B" w:rsidP="00C00336">
      <w:pPr>
        <w:pStyle w:val="BodyText"/>
      </w:pPr>
      <w:r w:rsidRPr="009B5780">
        <w:t>The final exam will be held during the exam slot designated by the University registrar.</w:t>
      </w:r>
      <w:r w:rsidR="00F52E34" w:rsidRPr="009B5780">
        <w:t xml:space="preserve"> </w:t>
      </w:r>
      <w:r w:rsidR="0090217D" w:rsidRPr="009B5780">
        <w:t xml:space="preserve">I will distribute a list of </w:t>
      </w:r>
      <w:r w:rsidR="006A281F" w:rsidRPr="009B5780">
        <w:t>up to 10</w:t>
      </w:r>
      <w:r w:rsidR="0090217D" w:rsidRPr="009B5780">
        <w:t xml:space="preserve"> essay questions </w:t>
      </w:r>
      <w:r w:rsidR="006A281F" w:rsidRPr="009B5780">
        <w:t>at least two weeks in advance</w:t>
      </w:r>
      <w:r w:rsidR="0090217D" w:rsidRPr="009B5780">
        <w:t xml:space="preserve">. Your final will include four </w:t>
      </w:r>
      <w:r w:rsidR="0091709D" w:rsidRPr="009B5780">
        <w:t>to six</w:t>
      </w:r>
      <w:r w:rsidRPr="009B5780">
        <w:t xml:space="preserve"> </w:t>
      </w:r>
      <w:r w:rsidR="0090217D" w:rsidRPr="009B5780">
        <w:t xml:space="preserve">of these essay questions. The more you research and prepare your answers in advance, the better and more organized your essays will be on the final. </w:t>
      </w:r>
    </w:p>
    <w:p w14:paraId="7BDFEC31" w14:textId="396A5E1F" w:rsidR="0091709D" w:rsidRPr="009B5780" w:rsidRDefault="007E4DD2" w:rsidP="007E4DD2">
      <w:pPr>
        <w:pStyle w:val="Heading3"/>
      </w:pPr>
      <w:r w:rsidRPr="009B5780">
        <w:t>Important information about both the midterm and the final</w:t>
      </w:r>
    </w:p>
    <w:p w14:paraId="1DA466AA" w14:textId="04328B72" w:rsidR="0091709D" w:rsidRPr="009B5780" w:rsidRDefault="0091709D" w:rsidP="00462961">
      <w:pPr>
        <w:pStyle w:val="ListParagraph"/>
      </w:pPr>
      <w:r w:rsidRPr="009B5780">
        <w:t xml:space="preserve">You will be allowed to bring in a single “cheat sheet” of 8.5 x 11 paper with </w:t>
      </w:r>
      <w:r w:rsidR="00A943F3" w:rsidRPr="009B5780">
        <w:t xml:space="preserve">whatever </w:t>
      </w:r>
      <w:r w:rsidRPr="009B5780">
        <w:t xml:space="preserve">you want to </w:t>
      </w:r>
      <w:r w:rsidR="00A943F3" w:rsidRPr="009B5780">
        <w:t>put</w:t>
      </w:r>
      <w:r w:rsidRPr="009B5780">
        <w:t xml:space="preserve"> on it. </w:t>
      </w:r>
      <w:r w:rsidR="00A943F3" w:rsidRPr="009B5780">
        <w:t xml:space="preserve">It can be hand-scrawled notes, a picture of a puppy, or machine-printed answers in 1-point font. </w:t>
      </w:r>
      <w:r w:rsidR="00206AE9" w:rsidRPr="009B5780">
        <w:t>You cannot bring a magnifying glass.</w:t>
      </w:r>
    </w:p>
    <w:p w14:paraId="6251DAFA" w14:textId="319A2C07" w:rsidR="0091709D" w:rsidRPr="009B5780" w:rsidRDefault="00206AE9" w:rsidP="00462961">
      <w:pPr>
        <w:pStyle w:val="ListParagraph"/>
      </w:pPr>
      <w:r w:rsidRPr="009B5780">
        <w:t>Let me state the obvious: t</w:t>
      </w:r>
      <w:r w:rsidR="0091709D" w:rsidRPr="009B5780">
        <w:t xml:space="preserve">he more you research and prepare your answers in advance, the better and more organized your essays will be on the final. </w:t>
      </w:r>
    </w:p>
    <w:p w14:paraId="3DE5C0CB" w14:textId="0297D8B8" w:rsidR="0091709D" w:rsidRPr="009B5780" w:rsidRDefault="0091709D" w:rsidP="00462961">
      <w:pPr>
        <w:pStyle w:val="ListParagraph"/>
      </w:pPr>
      <w:r w:rsidRPr="009B5780">
        <w:t>I will reward originality, creativity, critical thinking, and displays of</w:t>
      </w:r>
      <w:r w:rsidR="007E4DD2" w:rsidRPr="009B5780">
        <w:t xml:space="preserve"> your understanding and appreciation of</w:t>
      </w:r>
      <w:r w:rsidRPr="009B5780">
        <w:t xml:space="preserve"> the </w:t>
      </w:r>
      <w:r w:rsidR="007E4DD2" w:rsidRPr="009B5780">
        <w:t xml:space="preserve">assigned </w:t>
      </w:r>
      <w:r w:rsidRPr="009B5780">
        <w:t>readings</w:t>
      </w:r>
      <w:r w:rsidR="00A943F3" w:rsidRPr="009B5780">
        <w:t xml:space="preserve"> and the material we discuss in class</w:t>
      </w:r>
      <w:r w:rsidRPr="009B5780">
        <w:t>.</w:t>
      </w:r>
      <w:r w:rsidR="00A943F3" w:rsidRPr="009B5780">
        <w:t xml:space="preserve"> Sometimes I will highlight key arguments from recommended readings in class. This is testable material, but I don’t expect you to read those recommended materials or know them in detail, but rather be familiar with the core idea</w:t>
      </w:r>
      <w:r w:rsidR="00206AE9" w:rsidRPr="009B5780">
        <w:t>s</w:t>
      </w:r>
      <w:r w:rsidR="00A943F3" w:rsidRPr="009B5780">
        <w:t xml:space="preserve"> I highlight in class.</w:t>
      </w:r>
    </w:p>
    <w:p w14:paraId="72F214D2" w14:textId="723E20A5" w:rsidR="007E4DD2" w:rsidRPr="009B5780" w:rsidRDefault="0091709D" w:rsidP="00462961">
      <w:pPr>
        <w:pStyle w:val="ListParagraph"/>
      </w:pPr>
      <w:r w:rsidRPr="009B5780">
        <w:t>In addition to your own ideas, critical analysis, and synthesis, I want you</w:t>
      </w:r>
      <w:r w:rsidR="00A943F3" w:rsidRPr="009B5780">
        <w:t>r answers</w:t>
      </w:r>
      <w:r w:rsidRPr="009B5780">
        <w:t xml:space="preserve"> to show that you understand the readings </w:t>
      </w:r>
      <w:r w:rsidR="00A943F3" w:rsidRPr="009B5780">
        <w:t xml:space="preserve">and lectures, </w:t>
      </w:r>
      <w:r w:rsidRPr="009B5780">
        <w:t xml:space="preserve">and give credit where it is due. Thus your answers should reference the </w:t>
      </w:r>
      <w:r w:rsidR="00A943F3" w:rsidRPr="009B5780">
        <w:t xml:space="preserve">relevant </w:t>
      </w:r>
      <w:r w:rsidRPr="009B5780">
        <w:t>readings directly</w:t>
      </w:r>
      <w:r w:rsidR="00206AE9" w:rsidRPr="009B5780">
        <w:t>,</w:t>
      </w:r>
      <w:r w:rsidR="00A943F3" w:rsidRPr="009B5780">
        <w:t xml:space="preserve"> show</w:t>
      </w:r>
      <w:r w:rsidR="00206AE9" w:rsidRPr="009B5780">
        <w:t>ing</w:t>
      </w:r>
      <w:r w:rsidR="00A943F3" w:rsidRPr="009B5780">
        <w:t xml:space="preserve"> </w:t>
      </w:r>
      <w:r w:rsidR="00206AE9" w:rsidRPr="009B5780">
        <w:t>a deep</w:t>
      </w:r>
      <w:r w:rsidR="00A943F3" w:rsidRPr="009B5780">
        <w:t xml:space="preserve"> appreciation</w:t>
      </w:r>
      <w:r w:rsidR="00206AE9" w:rsidRPr="009B5780">
        <w:t xml:space="preserve"> of the class material.</w:t>
      </w:r>
      <w:r w:rsidR="00A943F3" w:rsidRPr="009B5780">
        <w:t xml:space="preserve"> </w:t>
      </w:r>
      <w:r w:rsidR="007E4DD2" w:rsidRPr="009B5780">
        <w:t xml:space="preserve">You do not </w:t>
      </w:r>
      <w:r w:rsidR="00206AE9" w:rsidRPr="009B5780">
        <w:t xml:space="preserve">need to </w:t>
      </w:r>
      <w:r w:rsidR="00A943F3" w:rsidRPr="009B5780">
        <w:t>reference formally</w:t>
      </w:r>
      <w:r w:rsidR="007E4DD2" w:rsidRPr="009B5780">
        <w:t xml:space="preserve">. For instance, an acceptable approach </w:t>
      </w:r>
      <w:r w:rsidR="00A943F3" w:rsidRPr="009B5780">
        <w:t>would be the following</w:t>
      </w:r>
      <w:r w:rsidR="007E4DD2" w:rsidRPr="009B5780">
        <w:t>:</w:t>
      </w:r>
    </w:p>
    <w:p w14:paraId="35F4D83A" w14:textId="307E6449" w:rsidR="0091709D" w:rsidRPr="009B5780" w:rsidRDefault="007E4DD2" w:rsidP="00462961">
      <w:pPr>
        <w:ind w:left="630"/>
        <w:rPr>
          <w:i/>
        </w:rPr>
      </w:pPr>
      <w:r w:rsidRPr="009B5780">
        <w:rPr>
          <w:i/>
        </w:rPr>
        <w:t>“While Sawyer argues such and such, the theory presented by Fearon suggests an alternative explanation</w:t>
      </w:r>
      <w:r w:rsidR="00206AE9" w:rsidRPr="009B5780">
        <w:rPr>
          <w:i/>
        </w:rPr>
        <w:t>: blah-de-dee-blah</w:t>
      </w:r>
      <w:r w:rsidRPr="009B5780">
        <w:rPr>
          <w:i/>
        </w:rPr>
        <w:t xml:space="preserve">. I think that the common ground between Sawyer and Fearon is such and such. But a crucial assumption differentiating them is blah blah. Thus Sawyer’s approach makes much more sense in places like this, and Fearon in places like that. </w:t>
      </w:r>
      <w:r w:rsidR="00A943F3" w:rsidRPr="009B5780">
        <w:rPr>
          <w:i/>
        </w:rPr>
        <w:t>As we discussed in class, however, North Wallis and the third guy I can’t remember</w:t>
      </w:r>
      <w:r w:rsidRPr="009B5780">
        <w:rPr>
          <w:i/>
        </w:rPr>
        <w:t xml:space="preserve"> calls both of these arguments into question</w:t>
      </w:r>
      <w:r w:rsidR="00BA5B92" w:rsidRPr="009B5780">
        <w:rPr>
          <w:i/>
        </w:rPr>
        <w:t xml:space="preserve"> in their book</w:t>
      </w:r>
      <w:r w:rsidRPr="009B5780">
        <w:rPr>
          <w:i/>
        </w:rPr>
        <w:t>, because…”</w:t>
      </w:r>
    </w:p>
    <w:p w14:paraId="791A2126" w14:textId="43522B52" w:rsidR="00C00336" w:rsidRPr="009B5780" w:rsidRDefault="0091709D" w:rsidP="00462961">
      <w:pPr>
        <w:pStyle w:val="ListParagraph"/>
      </w:pPr>
      <w:r w:rsidRPr="009B5780">
        <w:t xml:space="preserve">You should study and prepare independently. While casual discussion between students is permitted and natural, your specific answers should not be shared with others, and most of all you should never divvy up questions in a group in order to share answers. </w:t>
      </w:r>
      <w:r w:rsidR="00BA5B92" w:rsidRPr="009B5780">
        <w:t xml:space="preserve">Highly similar or rote answers will be penalized. </w:t>
      </w:r>
      <w:r w:rsidR="00206AE9" w:rsidRPr="009B5780">
        <w:t>Also, y</w:t>
      </w:r>
      <w:r w:rsidR="00BA5B92" w:rsidRPr="009B5780">
        <w:t xml:space="preserve">ou should </w:t>
      </w:r>
      <w:r w:rsidR="00206AE9" w:rsidRPr="009B5780">
        <w:t>not</w:t>
      </w:r>
      <w:r w:rsidR="00BA5B92" w:rsidRPr="009B5780">
        <w:t xml:space="preserve"> text your friend in class the night before </w:t>
      </w:r>
      <w:r w:rsidR="00206AE9" w:rsidRPr="009B5780">
        <w:t xml:space="preserve">the exam </w:t>
      </w:r>
      <w:r w:rsidR="00BA5B92" w:rsidRPr="009B5780">
        <w:t xml:space="preserve">and </w:t>
      </w:r>
      <w:r w:rsidR="00206AE9" w:rsidRPr="009B5780">
        <w:t>beg</w:t>
      </w:r>
      <w:r w:rsidR="00BA5B92" w:rsidRPr="009B5780">
        <w:t xml:space="preserve"> them for their answers, and you should</w:t>
      </w:r>
      <w:r w:rsidR="00206AE9" w:rsidRPr="009B5780">
        <w:t xml:space="preserve"> not share these answers if you’</w:t>
      </w:r>
      <w:r w:rsidR="00BA5B92" w:rsidRPr="009B5780">
        <w:t xml:space="preserve">re asked. </w:t>
      </w:r>
    </w:p>
    <w:p w14:paraId="7597A486" w14:textId="6DA420A7" w:rsidR="00BA5B92" w:rsidRPr="009B5780" w:rsidRDefault="00BA5B92" w:rsidP="00462961">
      <w:pPr>
        <w:pStyle w:val="ListParagraph"/>
      </w:pPr>
      <w:r w:rsidRPr="009B5780">
        <w:t xml:space="preserve">If a calamity befalls you, and you cannot write the midterm or you utterly fail, we will take it on a case by case basis. Typically I offer some kind of make-up </w:t>
      </w:r>
      <w:r w:rsidR="00206AE9" w:rsidRPr="009B5780">
        <w:t>exercise if you are going to fail the course (and ONLY if you are in danger of failing—</w:t>
      </w:r>
      <w:r w:rsidR="008844A6" w:rsidRPr="009B5780">
        <w:t>this</w:t>
      </w:r>
      <w:r w:rsidR="00206AE9" w:rsidRPr="009B5780">
        <w:t xml:space="preserve"> is no</w:t>
      </w:r>
      <w:r w:rsidR="008844A6" w:rsidRPr="009B5780">
        <w:t>t a</w:t>
      </w:r>
      <w:r w:rsidR="00206AE9" w:rsidRPr="009B5780">
        <w:t xml:space="preserve"> way to go from a </w:t>
      </w:r>
      <w:r w:rsidR="008844A6" w:rsidRPr="009B5780">
        <w:t>C to a B or B to an A</w:t>
      </w:r>
      <w:r w:rsidR="00206AE9" w:rsidRPr="009B5780">
        <w:t>)</w:t>
      </w:r>
      <w:r w:rsidRPr="009B5780">
        <w:t>. If you have a medical excuse and doctor’s note (or similar) then there will be no penalty</w:t>
      </w:r>
      <w:r w:rsidR="00206AE9" w:rsidRPr="009B5780">
        <w:t xml:space="preserve"> and we’ll do a make-up exam or something</w:t>
      </w:r>
      <w:r w:rsidRPr="009B5780">
        <w:t xml:space="preserve">. If there is some other issue, there may be limits to what grade you can obtain. But as long as we determine a way for you to do the readings and develop coherent answers to the midterm and final, we will find a way for you to pass the course. </w:t>
      </w:r>
    </w:p>
    <w:p w14:paraId="5E2092C2" w14:textId="0433C80E" w:rsidR="00A42C0A" w:rsidRPr="009B5780" w:rsidRDefault="00A42C0A" w:rsidP="00462961">
      <w:pPr>
        <w:pStyle w:val="ListParagraph"/>
      </w:pPr>
      <w:r w:rsidRPr="009B5780">
        <w:t xml:space="preserve">If at any point you are panicked, depressed, hyperventilating into a bag, have not slept for </w:t>
      </w:r>
      <w:r w:rsidR="008844A6" w:rsidRPr="009B5780">
        <w:t>three</w:t>
      </w:r>
      <w:r w:rsidRPr="009B5780">
        <w:t xml:space="preserve"> days, or whatever, come by my office at any time or send me an email. We will work it out. If it means delaying an exam or missing class, I can't promise you’ll get a great grade, but if you’re willing and able to put in the time to understand the material we will find a way for you to pass the class and graduate.</w:t>
      </w:r>
    </w:p>
    <w:p w14:paraId="3D841BB6" w14:textId="45ED71F0" w:rsidR="00C00336" w:rsidRPr="009B5780" w:rsidRDefault="00963481" w:rsidP="0055381C">
      <w:pPr>
        <w:pStyle w:val="Heading1"/>
      </w:pPr>
      <w:r w:rsidRPr="009B5780">
        <w:t xml:space="preserve">Academic Integrity </w:t>
      </w:r>
    </w:p>
    <w:p w14:paraId="4C107A0E" w14:textId="1DC8FA54" w:rsidR="00A113D2" w:rsidRPr="009B5780" w:rsidRDefault="00963481" w:rsidP="00C00336">
      <w:pPr>
        <w:pStyle w:val="BodyText"/>
        <w:rPr>
          <w:color w:val="0000FF"/>
          <w:u w:color="0000FF"/>
        </w:rPr>
      </w:pPr>
      <w:r w:rsidRPr="009B5780">
        <w:t xml:space="preserve">The School of International &amp; Public Affairs does not tolerate cheating and/or plagiarism in any form. Those students who violate the Code of Academic &amp; Professional Conduct will be subject to the Dean’s Disciplinary Procedures.  </w:t>
      </w:r>
      <w:r w:rsidR="00C207EE" w:rsidRPr="009B5780">
        <w:t>Here is</w:t>
      </w:r>
      <w:r w:rsidRPr="009B5780">
        <w:t xml:space="preserve"> the </w:t>
      </w:r>
      <w:hyperlink r:id="rId11" w:history="1">
        <w:r w:rsidRPr="009B5780">
          <w:rPr>
            <w:rStyle w:val="Hyperlink"/>
          </w:rPr>
          <w:t>Code of Academic &amp; Professional Conduct</w:t>
        </w:r>
      </w:hyperlink>
      <w:r w:rsidRPr="009B5780">
        <w:t xml:space="preserve">. </w:t>
      </w:r>
    </w:p>
    <w:p w14:paraId="0F908F53" w14:textId="7847309B" w:rsidR="009B0A41" w:rsidRPr="009B5780" w:rsidRDefault="00C207EE" w:rsidP="00C00336">
      <w:pPr>
        <w:pStyle w:val="BodyText"/>
        <w:rPr>
          <w:u w:color="0000FF"/>
        </w:rPr>
      </w:pPr>
      <w:r w:rsidRPr="009B5780">
        <w:rPr>
          <w:u w:color="0000FF"/>
        </w:rPr>
        <w:t xml:space="preserve">We’re not writing formal papers in this class, so you won’t need formal references or bibliographies. But the principle of </w:t>
      </w:r>
      <w:r w:rsidR="00A42C0A" w:rsidRPr="009B5780">
        <w:rPr>
          <w:u w:color="0000FF"/>
        </w:rPr>
        <w:t>citation will be applied in the midterm and final, as I discussed above. So p</w:t>
      </w:r>
      <w:r w:rsidR="00963481" w:rsidRPr="009B5780">
        <w:rPr>
          <w:u w:color="0000FF"/>
        </w:rPr>
        <w:t xml:space="preserve">lease familiarize yourself with the proper methods of citation and attribution. </w:t>
      </w:r>
    </w:p>
    <w:p w14:paraId="7FD5CE09" w14:textId="7276FE0E" w:rsidR="00A113D2" w:rsidRPr="009B5780" w:rsidRDefault="00963481" w:rsidP="00C00336">
      <w:pPr>
        <w:pStyle w:val="BodyText"/>
        <w:rPr>
          <w:u w:color="0000FF"/>
        </w:rPr>
      </w:pPr>
      <w:r w:rsidRPr="009B5780">
        <w:rPr>
          <w:u w:color="0000FF"/>
        </w:rPr>
        <w:t xml:space="preserve">Violations of the Code of Academic &amp; Professional Conduct should be reported to the Associate Dean for Student Affairs. </w:t>
      </w:r>
    </w:p>
    <w:p w14:paraId="7B93FA49" w14:textId="2DC87F66" w:rsidR="00A113D2" w:rsidRPr="009B5780" w:rsidRDefault="006B385C" w:rsidP="00C00336">
      <w:pPr>
        <w:pStyle w:val="Heading1"/>
      </w:pPr>
      <w:r w:rsidRPr="009B5780">
        <w:t>Weekly readings</w:t>
      </w:r>
      <w:r w:rsidR="00AF7440" w:rsidRPr="009B5780">
        <w:t xml:space="preserve"> and schedule</w:t>
      </w:r>
    </w:p>
    <w:p w14:paraId="5F4E282D" w14:textId="34969F71" w:rsidR="00AF7440" w:rsidRPr="009B5780" w:rsidRDefault="00AF7440" w:rsidP="00AF7440">
      <w:pPr>
        <w:pStyle w:val="BodyText"/>
        <w:rPr>
          <w:u w:color="0000FF"/>
        </w:rPr>
      </w:pPr>
      <w:r w:rsidRPr="009B5780">
        <w:rPr>
          <w:u w:color="0000FF"/>
        </w:rPr>
        <w:t>There are few better ways to learn than to read a lot. “Required” readings are, well, required—you’ll need to show that you’ve read and thought about them to do well on the midterm and final.</w:t>
      </w:r>
    </w:p>
    <w:p w14:paraId="50FCBF9B" w14:textId="04748057" w:rsidR="00AF7440" w:rsidRPr="009B5780" w:rsidRDefault="00AF7440" w:rsidP="00AF7440">
      <w:pPr>
        <w:pStyle w:val="BodyText"/>
        <w:rPr>
          <w:u w:color="0000FF"/>
        </w:rPr>
      </w:pPr>
      <w:r w:rsidRPr="009B5780">
        <w:rPr>
          <w:u w:color="0000FF"/>
        </w:rPr>
        <w:t xml:space="preserve">“Recommended” readings are </w:t>
      </w:r>
      <w:r w:rsidR="00CB59EC" w:rsidRPr="009B5780">
        <w:rPr>
          <w:u w:color="0000FF"/>
        </w:rPr>
        <w:t>not required, but I’ll often discuss a key idea or concept in the lecture</w:t>
      </w:r>
      <w:r w:rsidRPr="009B5780">
        <w:rPr>
          <w:u w:color="0000FF"/>
        </w:rPr>
        <w:t xml:space="preserve">. </w:t>
      </w:r>
      <w:r w:rsidR="00CB59EC" w:rsidRPr="009B5780">
        <w:rPr>
          <w:u w:color="0000FF"/>
        </w:rPr>
        <w:t>You are not responsible for reading these readings, but the ideas we discuss in class are testable.</w:t>
      </w:r>
    </w:p>
    <w:p w14:paraId="1CBA2FCD" w14:textId="1212C123" w:rsidR="00AF7440" w:rsidRPr="009B5780" w:rsidRDefault="00AF7440" w:rsidP="00AF7440">
      <w:pPr>
        <w:pStyle w:val="BodyText"/>
        <w:rPr>
          <w:u w:color="0000FF"/>
        </w:rPr>
      </w:pPr>
      <w:r w:rsidRPr="009B5780">
        <w:rPr>
          <w:u w:color="0000FF"/>
        </w:rPr>
        <w:t xml:space="preserve">“Further reading” are designed to give you a sense of the books or articles I </w:t>
      </w:r>
      <w:r w:rsidR="00CB59EC" w:rsidRPr="009B5780">
        <w:rPr>
          <w:u w:color="0000FF"/>
        </w:rPr>
        <w:t>have found most relevant on the topic, in case you want to read more on the topic in future.</w:t>
      </w:r>
    </w:p>
    <w:p w14:paraId="44FE1AB7" w14:textId="003A7091" w:rsidR="00A113D2" w:rsidRPr="009B5780" w:rsidRDefault="006B385C" w:rsidP="00C00336">
      <w:pPr>
        <w:pStyle w:val="BodyText"/>
        <w:rPr>
          <w:u w:color="0000FF"/>
        </w:rPr>
      </w:pPr>
      <w:r w:rsidRPr="009B5780">
        <w:rPr>
          <w:u w:color="0000FF"/>
        </w:rPr>
        <w:t>All</w:t>
      </w:r>
      <w:r w:rsidR="00E2529E" w:rsidRPr="009B5780">
        <w:rPr>
          <w:u w:color="0000FF"/>
        </w:rPr>
        <w:t xml:space="preserve"> </w:t>
      </w:r>
      <w:r w:rsidR="00AF7440" w:rsidRPr="009B5780">
        <w:rPr>
          <w:u w:color="0000FF"/>
        </w:rPr>
        <w:t xml:space="preserve">the required </w:t>
      </w:r>
      <w:r w:rsidR="00E2529E" w:rsidRPr="009B5780">
        <w:rPr>
          <w:u w:color="0000FF"/>
        </w:rPr>
        <w:t>readings</w:t>
      </w:r>
      <w:r w:rsidR="00963481" w:rsidRPr="009B5780">
        <w:rPr>
          <w:u w:color="0000FF"/>
        </w:rPr>
        <w:t xml:space="preserve"> </w:t>
      </w:r>
      <w:r w:rsidRPr="009B5780">
        <w:rPr>
          <w:u w:color="0000FF"/>
        </w:rPr>
        <w:t>are</w:t>
      </w:r>
      <w:r w:rsidR="00963481" w:rsidRPr="009B5780">
        <w:rPr>
          <w:u w:color="0000FF"/>
        </w:rPr>
        <w:t xml:space="preserve"> articles or</w:t>
      </w:r>
      <w:r w:rsidR="00AF7440" w:rsidRPr="009B5780">
        <w:rPr>
          <w:u w:color="0000FF"/>
        </w:rPr>
        <w:t xml:space="preserve"> book</w:t>
      </w:r>
      <w:r w:rsidR="00963481" w:rsidRPr="009B5780">
        <w:rPr>
          <w:u w:color="0000FF"/>
        </w:rPr>
        <w:t xml:space="preserve"> chapters</w:t>
      </w:r>
      <w:r w:rsidRPr="009B5780">
        <w:rPr>
          <w:u w:color="0000FF"/>
        </w:rPr>
        <w:t xml:space="preserve"> </w:t>
      </w:r>
      <w:r w:rsidR="00AF7440" w:rsidRPr="009B5780">
        <w:rPr>
          <w:u w:color="0000FF"/>
        </w:rPr>
        <w:t xml:space="preserve">that are downloadable online through Columbia’s network or a proxy server. </w:t>
      </w:r>
      <w:r w:rsidR="00553A74" w:rsidRPr="009B5780">
        <w:rPr>
          <w:u w:color="0000FF"/>
        </w:rPr>
        <w:t>The b</w:t>
      </w:r>
      <w:r w:rsidR="00AF7440" w:rsidRPr="009B5780">
        <w:rPr>
          <w:u w:color="0000FF"/>
        </w:rPr>
        <w:t>ook c</w:t>
      </w:r>
      <w:r w:rsidR="00CD252C" w:rsidRPr="009B5780">
        <w:rPr>
          <w:u w:color="0000FF"/>
        </w:rPr>
        <w:t xml:space="preserve">hapters that are not </w:t>
      </w:r>
      <w:r w:rsidR="00AF7440" w:rsidRPr="009B5780">
        <w:rPr>
          <w:u w:color="0000FF"/>
        </w:rPr>
        <w:t>on the Internet</w:t>
      </w:r>
      <w:r w:rsidR="00CD252C" w:rsidRPr="009B5780">
        <w:rPr>
          <w:u w:color="0000FF"/>
        </w:rPr>
        <w:t xml:space="preserve"> </w:t>
      </w:r>
      <w:r w:rsidR="00553A74" w:rsidRPr="009B5780">
        <w:rPr>
          <w:u w:color="0000FF"/>
        </w:rPr>
        <w:t>have Dropbox links. Let me know if any links are broken.</w:t>
      </w:r>
    </w:p>
    <w:p w14:paraId="1C7A8745" w14:textId="573359EF" w:rsidR="00A113D2" w:rsidRPr="009B5780" w:rsidRDefault="00A16015" w:rsidP="00462961">
      <w:pPr>
        <w:pStyle w:val="Heading2"/>
      </w:pPr>
      <w:r w:rsidRPr="009B5780">
        <w:t xml:space="preserve">Introduction to political and economic </w:t>
      </w:r>
      <w:r w:rsidR="00682E90" w:rsidRPr="009B5780">
        <w:t>development</w:t>
      </w:r>
      <w:r w:rsidR="00202A25" w:rsidRPr="009B5780">
        <w:t xml:space="preserve"> </w:t>
      </w:r>
      <w:r w:rsidR="00597D2C" w:rsidRPr="009B5780">
        <w:t xml:space="preserve"> (Jan</w:t>
      </w:r>
      <w:r w:rsidR="00274FB7" w:rsidRPr="009B5780">
        <w:t>uary</w:t>
      </w:r>
      <w:r w:rsidR="00597D2C" w:rsidRPr="009B5780">
        <w:t xml:space="preserve"> </w:t>
      </w:r>
      <w:r w:rsidR="009A1E21" w:rsidRPr="009B5780">
        <w:t>19</w:t>
      </w:r>
      <w:r w:rsidR="008C351E" w:rsidRPr="009B5780">
        <w:t>)</w:t>
      </w:r>
    </w:p>
    <w:p w14:paraId="23A41DA3" w14:textId="77777777" w:rsidR="00A113D2" w:rsidRPr="009B5780" w:rsidRDefault="00963481" w:rsidP="008C351E">
      <w:pPr>
        <w:pStyle w:val="Heading3"/>
      </w:pPr>
      <w:r w:rsidRPr="009B5780">
        <w:t>Required readings</w:t>
      </w:r>
    </w:p>
    <w:p w14:paraId="1BCC4991" w14:textId="072F0FDA" w:rsidR="0015431A" w:rsidRPr="009B5780" w:rsidRDefault="0015431A" w:rsidP="00462961">
      <w:pPr>
        <w:pStyle w:val="ListParagraph"/>
      </w:pPr>
      <w:r w:rsidRPr="009B5780">
        <w:t>Ferguson, J. with L. Lohmann (1994). “</w:t>
      </w:r>
      <w:hyperlink r:id="rId12" w:history="1">
        <w:r w:rsidRPr="009B5780">
          <w:rPr>
            <w:rStyle w:val="Hyperlink"/>
          </w:rPr>
          <w:t>The anti-politics machine: 'development' and bureaucratic power in Lesotho</w:t>
        </w:r>
      </w:hyperlink>
      <w:r w:rsidRPr="009B5780">
        <w:t xml:space="preserve">.” </w:t>
      </w:r>
      <w:r w:rsidRPr="009B5780">
        <w:rPr>
          <w:i/>
        </w:rPr>
        <w:t>The Ecologist</w:t>
      </w:r>
      <w:r w:rsidRPr="009B5780">
        <w:t xml:space="preserve"> 24(5).</w:t>
      </w:r>
    </w:p>
    <w:p w14:paraId="6A11B933" w14:textId="0211A3C2" w:rsidR="00A113D2" w:rsidRPr="009B5780" w:rsidRDefault="00963481" w:rsidP="00462961">
      <w:pPr>
        <w:pStyle w:val="ListParagraph"/>
      </w:pPr>
      <w:r w:rsidRPr="009B5780">
        <w:t>Amartya Sen (</w:t>
      </w:r>
      <w:r w:rsidR="004B548A" w:rsidRPr="009B5780">
        <w:t>198</w:t>
      </w:r>
      <w:r w:rsidR="0045179D" w:rsidRPr="009B5780">
        <w:t>8</w:t>
      </w:r>
      <w:r w:rsidRPr="009B5780">
        <w:t xml:space="preserve">). </w:t>
      </w:r>
      <w:r w:rsidR="0045179D" w:rsidRPr="009B5780">
        <w:t>“</w:t>
      </w:r>
      <w:hyperlink r:id="rId13" w:history="1">
        <w:r w:rsidR="0045179D" w:rsidRPr="009B5780">
          <w:rPr>
            <w:rStyle w:val="Hyperlink"/>
          </w:rPr>
          <w:t>The Concept of Development</w:t>
        </w:r>
      </w:hyperlink>
      <w:r w:rsidR="0045179D" w:rsidRPr="009B5780">
        <w:t>,” Handbook of Development Economics, Volume 1,</w:t>
      </w:r>
      <w:r w:rsidRPr="009B5780">
        <w:t xml:space="preserve"> </w:t>
      </w:r>
      <w:r w:rsidR="0045179D" w:rsidRPr="009B5780">
        <w:t>Edited by H. Chenery and T.N. Srinivasan, Elsevier Science Publishers.</w:t>
      </w:r>
      <w:r w:rsidR="00F6645C" w:rsidRPr="009B5780">
        <w:t xml:space="preserve"> </w:t>
      </w:r>
    </w:p>
    <w:p w14:paraId="4873B174" w14:textId="5D8F911A" w:rsidR="006F2091" w:rsidRPr="009B5780" w:rsidRDefault="006F2091" w:rsidP="00462961">
      <w:pPr>
        <w:pStyle w:val="ListParagraph"/>
      </w:pPr>
      <w:r w:rsidRPr="009B5780">
        <w:t>Marshall, Monty G, and Benjamin R Cole. 2011. “</w:t>
      </w:r>
      <w:hyperlink r:id="rId14" w:history="1">
        <w:r w:rsidRPr="009B5780">
          <w:rPr>
            <w:rStyle w:val="Hyperlink"/>
          </w:rPr>
          <w:t>Global Report 2011: Conflict, Governance, and State Fragility</w:t>
        </w:r>
      </w:hyperlink>
      <w:r w:rsidRPr="009B5780">
        <w:t>.” Polity IV Project. Vienna, VA: Center for Systemic Peace.</w:t>
      </w:r>
    </w:p>
    <w:p w14:paraId="2644466B" w14:textId="7EC0A9BD" w:rsidR="00970DA1" w:rsidRPr="009B5780" w:rsidRDefault="00970DA1" w:rsidP="00462961">
      <w:pPr>
        <w:pStyle w:val="ListParagraph"/>
      </w:pPr>
      <w:r w:rsidRPr="009B5780">
        <w:t>Rodrik, Dani. “</w:t>
      </w:r>
      <w:hyperlink r:id="rId15" w:history="1">
        <w:r w:rsidRPr="009B5780">
          <w:rPr>
            <w:rStyle w:val="Hyperlink"/>
          </w:rPr>
          <w:t>The Past, Present, and Future of Economic Growth</w:t>
        </w:r>
      </w:hyperlink>
      <w:r w:rsidRPr="009B5780">
        <w:t xml:space="preserve">.” </w:t>
      </w:r>
      <w:r w:rsidRPr="009B5780">
        <w:rPr>
          <w:i/>
          <w:iCs/>
        </w:rPr>
        <w:t>Global Citizen Foundation Working Paper</w:t>
      </w:r>
      <w:r w:rsidRPr="009B5780">
        <w:t xml:space="preserve"> 1 (2013). (Skip technical bits in sections 6-8)</w:t>
      </w:r>
    </w:p>
    <w:p w14:paraId="630BDD24" w14:textId="77777777" w:rsidR="00465CB3" w:rsidRPr="009B5780" w:rsidRDefault="00465CB3" w:rsidP="006D2DC9">
      <w:pPr>
        <w:pStyle w:val="Heading3"/>
      </w:pPr>
      <w:r w:rsidRPr="009B5780">
        <w:t>Recommended readings</w:t>
      </w:r>
    </w:p>
    <w:p w14:paraId="24E6596E" w14:textId="77777777" w:rsidR="00E4767C" w:rsidRPr="009B5780" w:rsidRDefault="001F56FB" w:rsidP="00E4767C">
      <w:pPr>
        <w:pStyle w:val="ListParagraph"/>
      </w:pPr>
      <w:hyperlink r:id="rId16" w:history="1">
        <w:r w:rsidR="00E4767C" w:rsidRPr="009B5780">
          <w:rPr>
            <w:rStyle w:val="Hyperlink"/>
          </w:rPr>
          <w:t>Chapter 2</w:t>
        </w:r>
      </w:hyperlink>
      <w:r w:rsidR="00E4767C" w:rsidRPr="009B5780">
        <w:t xml:space="preserve"> of David J. Samuels (2012). </w:t>
      </w:r>
      <w:r w:rsidR="00E4767C" w:rsidRPr="009B5780">
        <w:rPr>
          <w:i/>
          <w:iCs/>
        </w:rPr>
        <w:t>Comparative Politics</w:t>
      </w:r>
      <w:r w:rsidR="00E4767C" w:rsidRPr="009B5780">
        <w:t>. Pearson Higher Education.</w:t>
      </w:r>
    </w:p>
    <w:p w14:paraId="5E45E757" w14:textId="0BEA47D3" w:rsidR="00FC6CB1" w:rsidRPr="009B5780" w:rsidRDefault="00FC6CB1" w:rsidP="00FC6CB1">
      <w:pPr>
        <w:pStyle w:val="ListParagraph"/>
      </w:pPr>
      <w:r w:rsidRPr="009B5780">
        <w:t>Courtney Martin, January 11 2016. “</w:t>
      </w:r>
      <w:hyperlink r:id="rId17" w:anchor=".ty6ibxgnp" w:history="1">
        <w:r w:rsidRPr="009B5780">
          <w:rPr>
            <w:rStyle w:val="Hyperlink"/>
          </w:rPr>
          <w:t>The Reductive Seduction of Other People’s Problems</w:t>
        </w:r>
      </w:hyperlink>
      <w:r w:rsidRPr="009B5780">
        <w:t xml:space="preserve">,” </w:t>
      </w:r>
      <w:r w:rsidRPr="009B5780">
        <w:rPr>
          <w:i/>
        </w:rPr>
        <w:t>The Development Set</w:t>
      </w:r>
      <w:r w:rsidRPr="009B5780">
        <w:t>, Medium.com.</w:t>
      </w:r>
    </w:p>
    <w:p w14:paraId="3B60F653" w14:textId="6B038A90" w:rsidR="00C44EF4" w:rsidRPr="009B5780" w:rsidRDefault="00C44EF4" w:rsidP="00C44EF4">
      <w:pPr>
        <w:pStyle w:val="ListParagraph"/>
      </w:pPr>
      <w:r w:rsidRPr="009B5780">
        <w:t>World Justice Project. “</w:t>
      </w:r>
      <w:hyperlink r:id="rId18" w:history="1">
        <w:r w:rsidRPr="009B5780">
          <w:rPr>
            <w:rStyle w:val="Hyperlink"/>
          </w:rPr>
          <w:t>Rule of Law Index</w:t>
        </w:r>
      </w:hyperlink>
      <w:r w:rsidRPr="009B5780">
        <w:t xml:space="preserve">,” 2015. </w:t>
      </w:r>
    </w:p>
    <w:p w14:paraId="10ABF707" w14:textId="05C9F072" w:rsidR="000832CA" w:rsidRPr="009B5780" w:rsidRDefault="000832CA" w:rsidP="000832CA">
      <w:pPr>
        <w:pStyle w:val="ListParagraph"/>
      </w:pPr>
      <w:r w:rsidRPr="009B5780">
        <w:t>Huntington, Samuel P. "</w:t>
      </w:r>
      <w:hyperlink r:id="rId19" w:history="1">
        <w:r w:rsidRPr="009B5780">
          <w:rPr>
            <w:rStyle w:val="Hyperlink"/>
          </w:rPr>
          <w:t>Political development and political decay</w:t>
        </w:r>
      </w:hyperlink>
      <w:r w:rsidRPr="009B5780">
        <w:t xml:space="preserve">." </w:t>
      </w:r>
      <w:r w:rsidRPr="009B5780">
        <w:rPr>
          <w:i/>
          <w:iCs/>
        </w:rPr>
        <w:t>World Politics</w:t>
      </w:r>
      <w:r w:rsidRPr="009B5780">
        <w:t xml:space="preserve"> 17.03 (1965): 386-430.</w:t>
      </w:r>
    </w:p>
    <w:p w14:paraId="2F19E87B" w14:textId="514BB343" w:rsidR="000832CA" w:rsidRPr="009B5780" w:rsidRDefault="000832CA" w:rsidP="000832CA">
      <w:pPr>
        <w:pStyle w:val="ListParagraph"/>
      </w:pPr>
      <w:r w:rsidRPr="009B5780">
        <w:t>Pye, Lucian W. 1965. “</w:t>
      </w:r>
      <w:hyperlink r:id="rId20" w:history="1">
        <w:r w:rsidRPr="009B5780">
          <w:rPr>
            <w:rStyle w:val="Hyperlink"/>
          </w:rPr>
          <w:t>The Concept of Political Development</w:t>
        </w:r>
      </w:hyperlink>
      <w:r w:rsidRPr="009B5780">
        <w:t xml:space="preserve">.” </w:t>
      </w:r>
      <w:r w:rsidRPr="009B5780">
        <w:rPr>
          <w:i/>
          <w:iCs/>
        </w:rPr>
        <w:t>Annals of the American Academy of Political and Social Science</w:t>
      </w:r>
      <w:r w:rsidRPr="009B5780">
        <w:t xml:space="preserve"> 358: 1–13.</w:t>
      </w:r>
    </w:p>
    <w:p w14:paraId="0AA73595" w14:textId="07C7F30C" w:rsidR="006D223A" w:rsidRPr="009B5780" w:rsidRDefault="006D223A" w:rsidP="00462961">
      <w:pPr>
        <w:pStyle w:val="ListParagraph"/>
      </w:pPr>
      <w:r w:rsidRPr="009B5780">
        <w:t xml:space="preserve">Chapters 1 to 3 of Maddison, Angus. 2001. “The World Economy: A Millennial Perspective” OECD. </w:t>
      </w:r>
    </w:p>
    <w:p w14:paraId="083917BD" w14:textId="77777777" w:rsidR="00DA49B2" w:rsidRPr="009B5780" w:rsidRDefault="00DA49B2" w:rsidP="00462961">
      <w:pPr>
        <w:pStyle w:val="ListParagraph"/>
      </w:pPr>
      <w:r w:rsidRPr="009B5780">
        <w:t xml:space="preserve">Binyavanga Wainaina (2005). </w:t>
      </w:r>
      <w:hyperlink r:id="rId21" w:history="1">
        <w:r w:rsidRPr="009B5780">
          <w:rPr>
            <w:color w:val="0000FF"/>
            <w:u w:val="single"/>
          </w:rPr>
          <w:t>How to Write About Africa</w:t>
        </w:r>
      </w:hyperlink>
      <w:r w:rsidRPr="009B5780">
        <w:t xml:space="preserve">. </w:t>
      </w:r>
      <w:r w:rsidRPr="009B5780">
        <w:rPr>
          <w:i/>
          <w:iCs/>
        </w:rPr>
        <w:t>Granta</w:t>
      </w:r>
      <w:r w:rsidRPr="009B5780">
        <w:t xml:space="preserve"> 92. </w:t>
      </w:r>
    </w:p>
    <w:p w14:paraId="08268496" w14:textId="77777777" w:rsidR="00F00BBD" w:rsidRPr="009B5780" w:rsidRDefault="00F00BBD" w:rsidP="00F00BBD">
      <w:pPr>
        <w:pStyle w:val="ListParagraph"/>
      </w:pPr>
      <w:r w:rsidRPr="009B5780">
        <w:t>Abhijit Banerjee and Esther Duflo (2006). “</w:t>
      </w:r>
      <w:hyperlink r:id="rId22" w:history="1">
        <w:r w:rsidRPr="009B5780">
          <w:rPr>
            <w:color w:val="0000FF"/>
            <w:u w:val="single"/>
          </w:rPr>
          <w:t>The Economic Lives of the Poor</w:t>
        </w:r>
      </w:hyperlink>
      <w:r w:rsidRPr="009B5780">
        <w:t xml:space="preserve">,” Journal of Economic Perspectives, 21(1), 141-167 </w:t>
      </w:r>
    </w:p>
    <w:p w14:paraId="224CB612" w14:textId="77777777" w:rsidR="005E12C8" w:rsidRPr="009B5780" w:rsidRDefault="00E003E0" w:rsidP="005E12C8">
      <w:pPr>
        <w:pStyle w:val="ListParagraph"/>
        <w:rPr>
          <w:rFonts w:ascii="Times" w:hAnsi="Times"/>
          <w:sz w:val="20"/>
          <w:szCs w:val="20"/>
        </w:rPr>
      </w:pPr>
      <w:r w:rsidRPr="009B5780">
        <w:t>Chong, A., La Porta, R., Lopez</w:t>
      </w:r>
      <w:r w:rsidRPr="009B5780">
        <w:rPr>
          <w:rFonts w:ascii="American Typewriter" w:hAnsi="American Typewriter" w:cs="American Typewriter"/>
        </w:rPr>
        <w:t>‐</w:t>
      </w:r>
      <w:r w:rsidRPr="009B5780">
        <w:t>de</w:t>
      </w:r>
      <w:r w:rsidRPr="009B5780">
        <w:rPr>
          <w:rFonts w:ascii="American Typewriter" w:hAnsi="American Typewriter" w:cs="American Typewriter"/>
        </w:rPr>
        <w:t>‐</w:t>
      </w:r>
      <w:r w:rsidRPr="009B5780">
        <w:t xml:space="preserve">Silanes, F., &amp; Shleifer, A. (2014). </w:t>
      </w:r>
      <w:hyperlink r:id="rId23" w:history="1">
        <w:r w:rsidRPr="009B5780">
          <w:rPr>
            <w:rStyle w:val="Hyperlink"/>
          </w:rPr>
          <w:t>Letter grading government efficiency</w:t>
        </w:r>
      </w:hyperlink>
      <w:r w:rsidRPr="009B5780">
        <w:t xml:space="preserve">. </w:t>
      </w:r>
      <w:r w:rsidRPr="009B5780">
        <w:rPr>
          <w:i/>
          <w:iCs/>
        </w:rPr>
        <w:t>Journal of the European Economic Association</w:t>
      </w:r>
      <w:r w:rsidRPr="009B5780">
        <w:t xml:space="preserve">, </w:t>
      </w:r>
      <w:r w:rsidRPr="009B5780">
        <w:rPr>
          <w:i/>
          <w:iCs/>
        </w:rPr>
        <w:t>12</w:t>
      </w:r>
      <w:r w:rsidRPr="009B5780">
        <w:t>(2), 277-299.</w:t>
      </w:r>
      <w:r w:rsidR="005E12C8" w:rsidRPr="009B5780">
        <w:rPr>
          <w:rFonts w:ascii="Times" w:hAnsi="Times"/>
          <w:sz w:val="20"/>
          <w:szCs w:val="20"/>
        </w:rPr>
        <w:t xml:space="preserve"> </w:t>
      </w:r>
    </w:p>
    <w:p w14:paraId="6459DAA3" w14:textId="727ECF07" w:rsidR="00E003E0" w:rsidRPr="009B5780" w:rsidRDefault="005E12C8" w:rsidP="00A71681">
      <w:pPr>
        <w:pStyle w:val="ListParagraph"/>
      </w:pPr>
      <w:r w:rsidRPr="009B5780">
        <w:t>Rauch, James E., and Peter B. Evans. 2000. “</w:t>
      </w:r>
      <w:hyperlink r:id="rId24" w:history="1">
        <w:r w:rsidRPr="009B5780">
          <w:rPr>
            <w:rStyle w:val="Hyperlink"/>
          </w:rPr>
          <w:t>Bureaucratic Structure and Bureaucratic Performance in Less Developed Countries</w:t>
        </w:r>
      </w:hyperlink>
      <w:r w:rsidRPr="009B5780">
        <w:t xml:space="preserve">.” </w:t>
      </w:r>
      <w:r w:rsidRPr="009B5780">
        <w:rPr>
          <w:i/>
          <w:iCs/>
        </w:rPr>
        <w:t>Journal of Public Economics</w:t>
      </w:r>
      <w:r w:rsidRPr="009B5780">
        <w:t xml:space="preserve"> 75 (1): 49–71.</w:t>
      </w:r>
    </w:p>
    <w:p w14:paraId="081EB72D" w14:textId="615C1612" w:rsidR="00465CB3" w:rsidRPr="009B5780" w:rsidRDefault="00465CB3" w:rsidP="006D2DC9">
      <w:pPr>
        <w:pStyle w:val="Heading3"/>
      </w:pPr>
      <w:r w:rsidRPr="009B5780">
        <w:t>Further reading</w:t>
      </w:r>
    </w:p>
    <w:p w14:paraId="3BF60F54" w14:textId="77777777" w:rsidR="00C048A1" w:rsidRPr="009B5780" w:rsidRDefault="00C048A1" w:rsidP="00462961">
      <w:pPr>
        <w:pStyle w:val="ListParagraph"/>
      </w:pPr>
      <w:r w:rsidRPr="009B5780">
        <w:t>Amartya Sen. 1999. Development as Freedom. Oxford: Oxford University Press.</w:t>
      </w:r>
    </w:p>
    <w:p w14:paraId="40633819" w14:textId="69B6E261" w:rsidR="00B47443" w:rsidRPr="009B5780" w:rsidRDefault="00B47443" w:rsidP="00462961">
      <w:pPr>
        <w:pStyle w:val="ListParagraph"/>
      </w:pPr>
      <w:r w:rsidRPr="009B5780">
        <w:t>Pritchett, Lant. 1997. "</w:t>
      </w:r>
      <w:hyperlink r:id="rId25" w:history="1">
        <w:r w:rsidRPr="009B5780">
          <w:rPr>
            <w:color w:val="0000FF"/>
            <w:u w:val="single"/>
          </w:rPr>
          <w:t>Divergence, Big Time</w:t>
        </w:r>
      </w:hyperlink>
      <w:r w:rsidRPr="009B5780">
        <w:t>" The Journal of Economic Perspectives 11 (3):</w:t>
      </w:r>
      <w:r w:rsidR="00C048A1" w:rsidRPr="009B5780">
        <w:t xml:space="preserve"> </w:t>
      </w:r>
      <w:r w:rsidRPr="009B5780">
        <w:t>3-17.</w:t>
      </w:r>
    </w:p>
    <w:p w14:paraId="6FB518CF" w14:textId="77777777" w:rsidR="00C70A44" w:rsidRPr="009B5780" w:rsidRDefault="00C70A44" w:rsidP="00462961">
      <w:pPr>
        <w:pStyle w:val="ListParagraph"/>
      </w:pPr>
      <w:r w:rsidRPr="009B5780">
        <w:t xml:space="preserve">Orwell, George. </w:t>
      </w:r>
      <w:r w:rsidRPr="009B5780">
        <w:rPr>
          <w:i/>
          <w:iCs/>
        </w:rPr>
        <w:t>Down and out in Paris and London</w:t>
      </w:r>
      <w:r w:rsidRPr="009B5780">
        <w:t>. Vol. 11. Penguin UK, 2001.</w:t>
      </w:r>
    </w:p>
    <w:p w14:paraId="66A85C2F" w14:textId="77777777" w:rsidR="00C70A44" w:rsidRPr="009B5780" w:rsidRDefault="00C70A44" w:rsidP="00462961">
      <w:pPr>
        <w:pStyle w:val="ListParagraph"/>
      </w:pPr>
      <w:r w:rsidRPr="009B5780">
        <w:t xml:space="preserve">Zola, Émile. </w:t>
      </w:r>
      <w:r w:rsidRPr="009B5780">
        <w:rPr>
          <w:i/>
          <w:iCs/>
        </w:rPr>
        <w:t>Germinal</w:t>
      </w:r>
      <w:r w:rsidRPr="009B5780">
        <w:t>. Oxford University Press, 2008.</w:t>
      </w:r>
    </w:p>
    <w:p w14:paraId="7FAEA977" w14:textId="618929E5" w:rsidR="00C70A44" w:rsidRPr="009B5780" w:rsidRDefault="00D525D1" w:rsidP="00462961">
      <w:pPr>
        <w:pStyle w:val="ListParagraph"/>
      </w:pPr>
      <w:r w:rsidRPr="009B5780">
        <w:t xml:space="preserve">Steinbeck, John. </w:t>
      </w:r>
      <w:r w:rsidRPr="009B5780">
        <w:rPr>
          <w:i/>
          <w:iCs/>
        </w:rPr>
        <w:t>The grapes of wrath</w:t>
      </w:r>
      <w:r w:rsidRPr="009B5780">
        <w:t>. Penguin, 2006.</w:t>
      </w:r>
    </w:p>
    <w:p w14:paraId="4B0985C1" w14:textId="40C35174" w:rsidR="00EE1D4A" w:rsidRPr="009B5780" w:rsidRDefault="001F56FB" w:rsidP="00462961">
      <w:pPr>
        <w:pStyle w:val="ListParagraph"/>
      </w:pPr>
      <w:hyperlink r:id="rId26" w:history="1">
        <w:r w:rsidR="006E0C8B" w:rsidRPr="009B5780">
          <w:rPr>
            <w:rStyle w:val="Hyperlink"/>
            <w:bCs/>
          </w:rPr>
          <w:t>CORE</w:t>
        </w:r>
      </w:hyperlink>
      <w:r w:rsidR="006E0C8B" w:rsidRPr="009B5780">
        <w:rPr>
          <w:bCs/>
        </w:rPr>
        <w:t xml:space="preserve"> is an open-access, interactive ebook-based course</w:t>
      </w:r>
      <w:r w:rsidR="006E0C8B" w:rsidRPr="009B5780">
        <w:t xml:space="preserve"> for anyone interested in learning about the economy and economics.</w:t>
      </w:r>
    </w:p>
    <w:p w14:paraId="10DB2D9F" w14:textId="4B3A5DF9" w:rsidR="008D0D15" w:rsidRPr="009B5780" w:rsidRDefault="00A16015" w:rsidP="00462961">
      <w:pPr>
        <w:pStyle w:val="Heading2"/>
      </w:pPr>
      <w:r w:rsidRPr="009B5780">
        <w:t xml:space="preserve">Order </w:t>
      </w:r>
      <w:r w:rsidR="008D0D15" w:rsidRPr="009B5780">
        <w:t>and violence</w:t>
      </w:r>
      <w:r w:rsidR="009A1E21" w:rsidRPr="009B5780">
        <w:t xml:space="preserve"> (January 26</w:t>
      </w:r>
      <w:r w:rsidR="00274FB7" w:rsidRPr="009B5780">
        <w:t>)</w:t>
      </w:r>
    </w:p>
    <w:p w14:paraId="4371F9A3" w14:textId="77777777" w:rsidR="008D0D15" w:rsidRPr="009B5780" w:rsidRDefault="008D0D15" w:rsidP="008D0D15">
      <w:pPr>
        <w:pStyle w:val="Heading3"/>
      </w:pPr>
      <w:r w:rsidRPr="009B5780">
        <w:t>Required readings</w:t>
      </w:r>
    </w:p>
    <w:p w14:paraId="3127AB2E" w14:textId="77777777" w:rsidR="009E644E" w:rsidRPr="009B5780" w:rsidRDefault="009E644E" w:rsidP="00462961">
      <w:pPr>
        <w:pStyle w:val="ListParagraph"/>
      </w:pPr>
      <w:r w:rsidRPr="009B5780">
        <w:t>James Fearon (1995). “</w:t>
      </w:r>
      <w:hyperlink r:id="rId27" w:history="1">
        <w:r w:rsidRPr="009B5780">
          <w:rPr>
            <w:rStyle w:val="Hyperlink"/>
          </w:rPr>
          <w:t>Rationalist Explanations for War</w:t>
        </w:r>
      </w:hyperlink>
      <w:r w:rsidRPr="009B5780">
        <w:t>,” International Organization 49(3), p379-414.</w:t>
      </w:r>
    </w:p>
    <w:p w14:paraId="59DEC5A6" w14:textId="77777777" w:rsidR="009E644E" w:rsidRPr="009B5780" w:rsidRDefault="009E644E" w:rsidP="00462961">
      <w:pPr>
        <w:pStyle w:val="ListParagraph"/>
      </w:pPr>
      <w:r w:rsidRPr="009B5780">
        <w:t>Amos Sawyer (2004). "</w:t>
      </w:r>
      <w:hyperlink r:id="rId28" w:history="1">
        <w:r w:rsidRPr="009B5780">
          <w:rPr>
            <w:color w:val="0000FF"/>
            <w:u w:val="single"/>
          </w:rPr>
          <w:t>Violent conflicts and governance challenges in West Africa: the case of the Mano River basin area</w:t>
        </w:r>
      </w:hyperlink>
      <w:r w:rsidRPr="009B5780">
        <w:t xml:space="preserve">." The Journal of Modern African Studies 42(03). </w:t>
      </w:r>
    </w:p>
    <w:p w14:paraId="4E77A69D" w14:textId="77777777" w:rsidR="009E644E" w:rsidRPr="009B5780" w:rsidRDefault="009E644E" w:rsidP="00462961">
      <w:pPr>
        <w:pStyle w:val="ListParagraph"/>
      </w:pPr>
      <w:r w:rsidRPr="009B5780">
        <w:t>Olson, Mancur. 1993. "</w:t>
      </w:r>
      <w:hyperlink r:id="rId29" w:anchor="page_scan_tab_contents" w:history="1">
        <w:r w:rsidRPr="009B5780">
          <w:rPr>
            <w:rStyle w:val="Hyperlink"/>
          </w:rPr>
          <w:t>Dictatorship, Democracy, and Development</w:t>
        </w:r>
      </w:hyperlink>
      <w:r w:rsidRPr="009B5780">
        <w:t xml:space="preserve">." </w:t>
      </w:r>
      <w:r w:rsidRPr="009B5780">
        <w:rPr>
          <w:i/>
          <w:iCs/>
        </w:rPr>
        <w:t>American Political Science Review</w:t>
      </w:r>
      <w:r w:rsidRPr="009B5780">
        <w:t xml:space="preserve"> 87(3): 567-576.</w:t>
      </w:r>
    </w:p>
    <w:p w14:paraId="7A0BA49C" w14:textId="020EC6BA" w:rsidR="00CC4550" w:rsidRPr="009B5780" w:rsidRDefault="00CC4550" w:rsidP="00462961">
      <w:pPr>
        <w:pStyle w:val="ListParagraph"/>
      </w:pPr>
      <w:r w:rsidRPr="009B5780">
        <w:t>Tilly, Charles (1985). “</w:t>
      </w:r>
      <w:hyperlink r:id="rId30" w:history="1">
        <w:r w:rsidRPr="009B5780">
          <w:rPr>
            <w:rStyle w:val="Hyperlink"/>
            <w:iCs/>
          </w:rPr>
          <w:t>War making and state making as organized crime</w:t>
        </w:r>
      </w:hyperlink>
      <w:r w:rsidRPr="009B5780">
        <w:t xml:space="preserve">,” in </w:t>
      </w:r>
      <w:r w:rsidRPr="009B5780">
        <w:rPr>
          <w:i/>
        </w:rPr>
        <w:t>Bringing the State Back In</w:t>
      </w:r>
      <w:r w:rsidRPr="009B5780">
        <w:t>, eds P.B. Evans, D. Rueschemeyer, &amp; T. Skocpol. Cambridge: Cambridge University Press, 1985.</w:t>
      </w:r>
    </w:p>
    <w:p w14:paraId="3455F2C3" w14:textId="77777777" w:rsidR="008D0D15" w:rsidRPr="009B5780" w:rsidRDefault="008D0D15" w:rsidP="008D0D15">
      <w:pPr>
        <w:pStyle w:val="Heading3"/>
      </w:pPr>
      <w:r w:rsidRPr="009B5780">
        <w:t>Recommended readings</w:t>
      </w:r>
    </w:p>
    <w:p w14:paraId="1408C936" w14:textId="0E63A93F" w:rsidR="008844A6" w:rsidRPr="009B5780" w:rsidRDefault="008844A6" w:rsidP="00462961">
      <w:pPr>
        <w:pStyle w:val="ListParagraph"/>
      </w:pPr>
      <w:r w:rsidRPr="009B5780">
        <w:t xml:space="preserve">Chapter 2 in Robert H. Bates (2008). </w:t>
      </w:r>
      <w:hyperlink r:id="rId31" w:history="1">
        <w:r w:rsidRPr="009B5780">
          <w:rPr>
            <w:rStyle w:val="Hyperlink"/>
            <w:i/>
            <w:iCs/>
          </w:rPr>
          <w:t>When Things Fell Apart: State Failure in Late-Century Africa</w:t>
        </w:r>
      </w:hyperlink>
      <w:r w:rsidRPr="009B5780">
        <w:t>. Cambridg</w:t>
      </w:r>
      <w:r w:rsidR="00C04F99" w:rsidRPr="009B5780">
        <w:t>e, Cambridge University Press.</w:t>
      </w:r>
      <w:r w:rsidRPr="009B5780">
        <w:t xml:space="preserve"> </w:t>
      </w:r>
    </w:p>
    <w:p w14:paraId="23D54911" w14:textId="0D05C488" w:rsidR="00FB3116" w:rsidRPr="009B5780" w:rsidRDefault="00FB3116" w:rsidP="00462961">
      <w:pPr>
        <w:pStyle w:val="ListParagraph"/>
      </w:pPr>
      <w:r w:rsidRPr="009B5780">
        <w:t>Bates, Robert, Avner Greif, and Smita Singh. "</w:t>
      </w:r>
      <w:hyperlink r:id="rId32" w:history="1">
        <w:r w:rsidRPr="009B5780">
          <w:rPr>
            <w:rStyle w:val="Hyperlink"/>
          </w:rPr>
          <w:t>Organizing violence</w:t>
        </w:r>
      </w:hyperlink>
      <w:r w:rsidRPr="009B5780">
        <w:t xml:space="preserve">." </w:t>
      </w:r>
      <w:r w:rsidRPr="009B5780">
        <w:rPr>
          <w:i/>
          <w:iCs/>
        </w:rPr>
        <w:t>Journal of Conflict Resolution</w:t>
      </w:r>
      <w:r w:rsidRPr="009B5780">
        <w:t xml:space="preserve"> 46.5 (2002): 599-628.</w:t>
      </w:r>
    </w:p>
    <w:p w14:paraId="53E15F6E" w14:textId="08C382B2" w:rsidR="007C2215" w:rsidRPr="009B5780" w:rsidRDefault="001F56FB" w:rsidP="00462961">
      <w:pPr>
        <w:pStyle w:val="ListParagraph"/>
      </w:pPr>
      <w:hyperlink r:id="rId33" w:history="1">
        <w:r w:rsidR="007C2215" w:rsidRPr="009B5780">
          <w:rPr>
            <w:rStyle w:val="Hyperlink"/>
          </w:rPr>
          <w:t>Introduction</w:t>
        </w:r>
      </w:hyperlink>
      <w:r w:rsidR="007C2215" w:rsidRPr="009B5780">
        <w:t xml:space="preserve"> and </w:t>
      </w:r>
      <w:hyperlink r:id="rId34" w:history="1">
        <w:r w:rsidR="007C2215" w:rsidRPr="009B5780">
          <w:rPr>
            <w:rStyle w:val="Hyperlink"/>
          </w:rPr>
          <w:t>Chapter 1</w:t>
        </w:r>
      </w:hyperlink>
      <w:r w:rsidR="007C2215" w:rsidRPr="009B5780">
        <w:t xml:space="preserve"> of Gambetta, D. (1996). </w:t>
      </w:r>
      <w:r w:rsidR="007C2215" w:rsidRPr="009B5780">
        <w:rPr>
          <w:i/>
          <w:iCs/>
        </w:rPr>
        <w:t>The Sicilian Mafia: the business of private protection</w:t>
      </w:r>
      <w:r w:rsidR="007C2215" w:rsidRPr="009B5780">
        <w:t>. Harvard University Press.</w:t>
      </w:r>
    </w:p>
    <w:p w14:paraId="0366A9F0" w14:textId="0C782DFF" w:rsidR="00D525D1" w:rsidRPr="009B5780" w:rsidRDefault="00D525D1" w:rsidP="00462961">
      <w:pPr>
        <w:pStyle w:val="ListParagraph"/>
      </w:pPr>
      <w:r w:rsidRPr="009B5780">
        <w:t>Henry Farrell. “</w:t>
      </w:r>
      <w:hyperlink r:id="rId35" w:history="1">
        <w:r w:rsidRPr="009B5780">
          <w:rPr>
            <w:rStyle w:val="Hyperlink"/>
            <w:bCs/>
          </w:rPr>
          <w:t>Dark Leviatha</w:t>
        </w:r>
        <w:r w:rsidR="00A86D73" w:rsidRPr="009B5780">
          <w:rPr>
            <w:rStyle w:val="Hyperlink"/>
            <w:bCs/>
          </w:rPr>
          <w:t>n:</w:t>
        </w:r>
        <w:r w:rsidR="00A86D73" w:rsidRPr="009B5780">
          <w:rPr>
            <w:rStyle w:val="Hyperlink"/>
            <w:rFonts w:ascii="Times" w:hAnsi="Times"/>
            <w:sz w:val="36"/>
            <w:szCs w:val="36"/>
          </w:rPr>
          <w:t xml:space="preserve"> </w:t>
        </w:r>
        <w:r w:rsidR="00A86D73" w:rsidRPr="009B5780">
          <w:rPr>
            <w:rStyle w:val="Hyperlink"/>
            <w:bCs/>
          </w:rPr>
          <w:t>The Silk Road might have started as a libertarian experiment, but it was doomed to end as a fiefdom run by pirate kings</w:t>
        </w:r>
      </w:hyperlink>
      <w:r w:rsidR="00A86D73" w:rsidRPr="009B5780">
        <w:t>.”</w:t>
      </w:r>
      <w:r w:rsidRPr="009B5780">
        <w:t xml:space="preserve"> </w:t>
      </w:r>
      <w:r w:rsidR="00A86D73" w:rsidRPr="009B5780">
        <w:rPr>
          <w:i/>
        </w:rPr>
        <w:t>Aeon</w:t>
      </w:r>
      <w:r w:rsidR="00A86D73" w:rsidRPr="009B5780">
        <w:t xml:space="preserve">. </w:t>
      </w:r>
      <w:r w:rsidRPr="009B5780">
        <w:t>20 February, 2015</w:t>
      </w:r>
      <w:r w:rsidR="00A86D73" w:rsidRPr="009B5780">
        <w:t>.</w:t>
      </w:r>
    </w:p>
    <w:p w14:paraId="1FC4BF2D" w14:textId="77777777" w:rsidR="00DB299B" w:rsidRPr="009B5780" w:rsidRDefault="00DB299B" w:rsidP="00462961">
      <w:pPr>
        <w:pStyle w:val="ListParagraph"/>
      </w:pPr>
      <w:r w:rsidRPr="009B5780">
        <w:fldChar w:fldCharType="begin"/>
      </w:r>
      <w:r w:rsidRPr="009B5780">
        <w:instrText xml:space="preserve"> HYPERLINK "http://www.econtalk.org/archives/2015/03/david_skarbek_o.html" \t "new" </w:instrText>
      </w:r>
      <w:r w:rsidRPr="009B5780">
        <w:fldChar w:fldCharType="separate"/>
      </w:r>
      <w:r w:rsidRPr="009B5780">
        <w:rPr>
          <w:rStyle w:val="Hyperlink"/>
        </w:rPr>
        <w:t>David Skarbek on Prison Gangs and the Social Order of the Underworld</w:t>
      </w:r>
      <w:r w:rsidRPr="009B5780">
        <w:fldChar w:fldCharType="end"/>
      </w:r>
      <w:r w:rsidRPr="009B5780">
        <w:t xml:space="preserve">. EconTalk. March 2015. </w:t>
      </w:r>
    </w:p>
    <w:p w14:paraId="583C5930" w14:textId="77777777" w:rsidR="00EF39E0" w:rsidRPr="009B5780" w:rsidRDefault="00EF39E0" w:rsidP="00EF39E0">
      <w:pPr>
        <w:pStyle w:val="ListParagraph"/>
      </w:pPr>
      <w:r w:rsidRPr="009B5780">
        <w:t>Skarbek, David. "</w:t>
      </w:r>
      <w:hyperlink r:id="rId36" w:history="1">
        <w:r w:rsidRPr="009B5780">
          <w:rPr>
            <w:rStyle w:val="Hyperlink"/>
          </w:rPr>
          <w:t>Governance and prison gangs</w:t>
        </w:r>
      </w:hyperlink>
      <w:r w:rsidRPr="009B5780">
        <w:t xml:space="preserve">." </w:t>
      </w:r>
      <w:r w:rsidRPr="009B5780">
        <w:rPr>
          <w:i/>
          <w:iCs/>
        </w:rPr>
        <w:t>American Political Science Review</w:t>
      </w:r>
      <w:r w:rsidRPr="009B5780">
        <w:t xml:space="preserve"> 105.04 (2011): 702-716.</w:t>
      </w:r>
    </w:p>
    <w:p w14:paraId="65DE1ECA" w14:textId="232188C2" w:rsidR="006033C4" w:rsidRPr="009B5780" w:rsidRDefault="006033C4" w:rsidP="00462961">
      <w:pPr>
        <w:pStyle w:val="ListParagraph"/>
      </w:pPr>
      <w:r w:rsidRPr="009B5780">
        <w:t xml:space="preserve">de la Sierra, Raúl Sánchez. </w:t>
      </w:r>
      <w:r w:rsidR="0057735F" w:rsidRPr="009B5780">
        <w:t>2015. “</w:t>
      </w:r>
      <w:hyperlink r:id="rId37" w:history="1">
        <w:r w:rsidRPr="009B5780">
          <w:rPr>
            <w:rStyle w:val="Hyperlink"/>
            <w:iCs/>
          </w:rPr>
          <w:t>On the Origin of States: Stationary Bandits and Taxation in Eastern Congo</w:t>
        </w:r>
      </w:hyperlink>
      <w:r w:rsidR="0057735F" w:rsidRPr="009B5780">
        <w:t>.” Working paper.</w:t>
      </w:r>
    </w:p>
    <w:p w14:paraId="73809FFB" w14:textId="77777777" w:rsidR="0057735F" w:rsidRPr="009B5780" w:rsidRDefault="0057735F" w:rsidP="00462961">
      <w:pPr>
        <w:pStyle w:val="ListParagraph"/>
      </w:pPr>
      <w:r w:rsidRPr="009B5780">
        <w:t>Collier, Paul, and Anke Hoeffler. "</w:t>
      </w:r>
      <w:hyperlink r:id="rId38" w:history="1">
        <w:r w:rsidRPr="009B5780">
          <w:rPr>
            <w:rStyle w:val="Hyperlink"/>
          </w:rPr>
          <w:t>Greed and grievance in civil war</w:t>
        </w:r>
      </w:hyperlink>
      <w:r w:rsidRPr="009B5780">
        <w:t>." </w:t>
      </w:r>
      <w:r w:rsidRPr="009B5780">
        <w:rPr>
          <w:i/>
          <w:iCs/>
        </w:rPr>
        <w:t>Oxford economic papers</w:t>
      </w:r>
      <w:r w:rsidRPr="009B5780">
        <w:t> 56.4 (2004): 563-595.</w:t>
      </w:r>
    </w:p>
    <w:p w14:paraId="466261B9" w14:textId="77777777" w:rsidR="008D0D15" w:rsidRPr="009B5780" w:rsidRDefault="008D0D15" w:rsidP="008D0D15">
      <w:pPr>
        <w:pStyle w:val="Heading3"/>
      </w:pPr>
      <w:r w:rsidRPr="009B5780">
        <w:t>Further reading</w:t>
      </w:r>
    </w:p>
    <w:p w14:paraId="11473415" w14:textId="77777777" w:rsidR="00A86D73" w:rsidRPr="009B5780" w:rsidRDefault="00A86D73" w:rsidP="00462961">
      <w:pPr>
        <w:pStyle w:val="ListParagraph"/>
      </w:pPr>
      <w:r w:rsidRPr="009B5780">
        <w:t>Blattman, Christopher, and Edward Miguel. "</w:t>
      </w:r>
      <w:hyperlink r:id="rId39" w:history="1">
        <w:r w:rsidRPr="009B5780">
          <w:rPr>
            <w:rStyle w:val="Hyperlink"/>
          </w:rPr>
          <w:t>Civil War</w:t>
        </w:r>
      </w:hyperlink>
      <w:r w:rsidRPr="009B5780">
        <w:t>." </w:t>
      </w:r>
      <w:r w:rsidRPr="009B5780">
        <w:rPr>
          <w:i/>
          <w:iCs/>
        </w:rPr>
        <w:t>Journal of Economic Literature</w:t>
      </w:r>
      <w:r w:rsidRPr="009B5780">
        <w:t> 48.1 (2010): 3-57.</w:t>
      </w:r>
    </w:p>
    <w:p w14:paraId="6E79EA19" w14:textId="77841BCC" w:rsidR="0057735F" w:rsidRPr="009B5780" w:rsidRDefault="0057735F" w:rsidP="00462961">
      <w:pPr>
        <w:pStyle w:val="ListParagraph"/>
      </w:pPr>
      <w:r w:rsidRPr="009B5780">
        <w:t>Hobbes. 1651. “</w:t>
      </w:r>
      <w:hyperlink r:id="rId40" w:history="1">
        <w:r w:rsidRPr="009B5780">
          <w:rPr>
            <w:rStyle w:val="Hyperlink"/>
          </w:rPr>
          <w:t>Leviathan</w:t>
        </w:r>
      </w:hyperlink>
      <w:r w:rsidRPr="009B5780">
        <w:t>”</w:t>
      </w:r>
    </w:p>
    <w:p w14:paraId="0ECA988C" w14:textId="41F9BA2D" w:rsidR="00E84CD9" w:rsidRPr="009B5780" w:rsidRDefault="00E84CD9" w:rsidP="00E84CD9">
      <w:pPr>
        <w:pStyle w:val="ListParagraph"/>
      </w:pPr>
      <w:r w:rsidRPr="009B5780">
        <w:t>Hansen-Lewis, Jamie, and Jacob N. Shapiro. 2015. “</w:t>
      </w:r>
      <w:hyperlink r:id="rId41" w:history="1">
        <w:r w:rsidRPr="009B5780">
          <w:rPr>
            <w:rStyle w:val="Hyperlink"/>
          </w:rPr>
          <w:t>Understanding the Daesh Economy</w:t>
        </w:r>
      </w:hyperlink>
      <w:r w:rsidRPr="009B5780">
        <w:t xml:space="preserve">.” </w:t>
      </w:r>
      <w:r w:rsidRPr="009B5780">
        <w:rPr>
          <w:i/>
          <w:iCs/>
        </w:rPr>
        <w:t>Perspectives on Terrorism</w:t>
      </w:r>
      <w:r w:rsidRPr="009B5780">
        <w:t xml:space="preserve"> 9 (4).</w:t>
      </w:r>
    </w:p>
    <w:p w14:paraId="4D7C3B5F" w14:textId="5616BF09" w:rsidR="006033C4" w:rsidRPr="009B5780" w:rsidRDefault="006033C4" w:rsidP="00462961">
      <w:pPr>
        <w:pStyle w:val="ListParagraph"/>
      </w:pPr>
      <w:r w:rsidRPr="009B5780">
        <w:t>Pinker, Steven. The better angels of our nature: Why violence has declined. Vol. 75. New York: Viking, 2011.</w:t>
      </w:r>
    </w:p>
    <w:p w14:paraId="00F8BC21" w14:textId="45EE0281" w:rsidR="0057735F" w:rsidRPr="009B5780" w:rsidRDefault="0057735F" w:rsidP="00462961">
      <w:pPr>
        <w:pStyle w:val="ListParagraph"/>
      </w:pPr>
      <w:r w:rsidRPr="009B5780">
        <w:t xml:space="preserve">Wood, Elisabeth J. 2003. </w:t>
      </w:r>
      <w:r w:rsidRPr="009B5780">
        <w:rPr>
          <w:i/>
          <w:iCs/>
        </w:rPr>
        <w:t>Insurgent Collective Action and Civil War in El Salvador</w:t>
      </w:r>
      <w:r w:rsidRPr="009B5780">
        <w:t>. New Yor</w:t>
      </w:r>
      <w:r w:rsidR="002F7A84" w:rsidRPr="009B5780">
        <w:t>k: Cambridge University Press.</w:t>
      </w:r>
    </w:p>
    <w:p w14:paraId="141E2861" w14:textId="77777777" w:rsidR="008D0D15" w:rsidRPr="009B5780" w:rsidRDefault="008D0D15" w:rsidP="00462961">
      <w:pPr>
        <w:pStyle w:val="ListParagraph"/>
      </w:pPr>
      <w:r w:rsidRPr="009B5780">
        <w:t xml:space="preserve">Horowitz, D. L. </w:t>
      </w:r>
      <w:r w:rsidRPr="009B5780">
        <w:rPr>
          <w:i/>
          <w:iCs/>
        </w:rPr>
        <w:t>The Deadly Ethnic Riot</w:t>
      </w:r>
      <w:r w:rsidRPr="009B5780">
        <w:t>. University of California Press, 2003.</w:t>
      </w:r>
    </w:p>
    <w:p w14:paraId="658F3922" w14:textId="77777777" w:rsidR="008D0D15" w:rsidRPr="009B5780" w:rsidRDefault="008D0D15" w:rsidP="00462961">
      <w:pPr>
        <w:pStyle w:val="ListParagraph"/>
      </w:pPr>
      <w:r w:rsidRPr="009B5780">
        <w:t xml:space="preserve">Laitin, David D. </w:t>
      </w:r>
      <w:r w:rsidRPr="009B5780">
        <w:rPr>
          <w:i/>
          <w:iCs/>
        </w:rPr>
        <w:t>Nations, States, and Violence</w:t>
      </w:r>
      <w:r w:rsidRPr="009B5780">
        <w:t>. Oxford University Press, 2007.</w:t>
      </w:r>
    </w:p>
    <w:p w14:paraId="428FC576" w14:textId="77777777" w:rsidR="008D0D15" w:rsidRPr="009B5780" w:rsidRDefault="008D0D15" w:rsidP="00462961">
      <w:pPr>
        <w:pStyle w:val="ListParagraph"/>
      </w:pPr>
      <w:r w:rsidRPr="009B5780">
        <w:t>Scott, James C. 1976. Moral Economy of the Peasant: Rebellion and Subsistence in South East Asia. New Haven: Yale University Press.</w:t>
      </w:r>
    </w:p>
    <w:p w14:paraId="2B6B597A" w14:textId="77777777" w:rsidR="008D0D15" w:rsidRPr="009B5780" w:rsidRDefault="008D0D15" w:rsidP="00462961">
      <w:pPr>
        <w:pStyle w:val="ListParagraph"/>
      </w:pPr>
      <w:r w:rsidRPr="009B5780">
        <w:t xml:space="preserve">Robert H. Bates (2008). </w:t>
      </w:r>
      <w:r w:rsidRPr="009B5780">
        <w:rPr>
          <w:i/>
          <w:iCs/>
        </w:rPr>
        <w:t>When Things Fell Apart: State Failure in Late-Century Africa</w:t>
      </w:r>
      <w:r w:rsidRPr="009B5780">
        <w:t>. Cambridge, Cambridge University Press.</w:t>
      </w:r>
    </w:p>
    <w:p w14:paraId="505465C6" w14:textId="77777777" w:rsidR="008D0D15" w:rsidRPr="009B5780" w:rsidRDefault="008D0D15" w:rsidP="00462961">
      <w:pPr>
        <w:pStyle w:val="ListParagraph"/>
      </w:pPr>
      <w:r w:rsidRPr="009B5780">
        <w:t>William Reno (1999). “Warlord Politics and African States”. Lynne Rienner.</w:t>
      </w:r>
    </w:p>
    <w:p w14:paraId="50D14F92" w14:textId="77777777" w:rsidR="008D0D15" w:rsidRPr="009B5780" w:rsidRDefault="008D0D15" w:rsidP="00462961">
      <w:pPr>
        <w:pStyle w:val="ListParagraph"/>
      </w:pPr>
      <w:r w:rsidRPr="009B5780">
        <w:t>William Reno (2011). “Warfare in Independent Africa”. Cambridge University Press.</w:t>
      </w:r>
    </w:p>
    <w:p w14:paraId="6619242F" w14:textId="6AA62858" w:rsidR="00D525D1" w:rsidRPr="009B5780" w:rsidRDefault="00D525D1" w:rsidP="00462961">
      <w:pPr>
        <w:pStyle w:val="ListParagraph"/>
      </w:pPr>
      <w:r w:rsidRPr="009B5780">
        <w:t>Asbury, Herbert. "The gangs of New York: an informal history of the underworld.[Sl]." (1928).</w:t>
      </w:r>
    </w:p>
    <w:p w14:paraId="71F3C991" w14:textId="69F1978C" w:rsidR="00FE1A32" w:rsidRPr="009B5780" w:rsidRDefault="008D0D15" w:rsidP="00462961">
      <w:pPr>
        <w:pStyle w:val="Heading2"/>
      </w:pPr>
      <w:r w:rsidRPr="009B5780">
        <w:t>Order through s</w:t>
      </w:r>
      <w:r w:rsidR="0048115B" w:rsidRPr="009B5780">
        <w:t>tates</w:t>
      </w:r>
      <w:r w:rsidR="00611F8F" w:rsidRPr="009B5780">
        <w:t xml:space="preserve"> </w:t>
      </w:r>
      <w:r w:rsidR="00274FB7" w:rsidRPr="009B5780">
        <w:t>(February</w:t>
      </w:r>
      <w:r w:rsidR="00611F8F" w:rsidRPr="009B5780">
        <w:t xml:space="preserve"> </w:t>
      </w:r>
      <w:r w:rsidR="009A1E21" w:rsidRPr="009B5780">
        <w:t>2</w:t>
      </w:r>
      <w:r w:rsidR="00611F8F" w:rsidRPr="009B5780">
        <w:t>)</w:t>
      </w:r>
    </w:p>
    <w:p w14:paraId="10CB83D3" w14:textId="77777777" w:rsidR="00A113D2" w:rsidRPr="009B5780" w:rsidRDefault="00963481" w:rsidP="006D2DC9">
      <w:pPr>
        <w:pStyle w:val="Heading3"/>
      </w:pPr>
      <w:r w:rsidRPr="009B5780">
        <w:t>Required readings</w:t>
      </w:r>
    </w:p>
    <w:p w14:paraId="760F91A3" w14:textId="17858FF9" w:rsidR="0000755B" w:rsidRPr="009B5780" w:rsidRDefault="0000755B" w:rsidP="00462961">
      <w:pPr>
        <w:pStyle w:val="ListParagraph"/>
      </w:pPr>
      <w:r w:rsidRPr="009B5780">
        <w:rPr>
          <w:u w:val="single"/>
        </w:rPr>
        <w:t>Pages 1-24</w:t>
      </w:r>
      <w:r w:rsidRPr="009B5780">
        <w:t xml:space="preserve"> of Timothy Besley and Suresh Naidu (2015). “</w:t>
      </w:r>
      <w:hyperlink r:id="rId42" w:history="1">
        <w:r w:rsidRPr="009B5780">
          <w:rPr>
            <w:rStyle w:val="Hyperlink"/>
          </w:rPr>
          <w:t>Chapter 21: Political Economy</w:t>
        </w:r>
      </w:hyperlink>
      <w:r w:rsidRPr="009B5780">
        <w:t>,” core-econ.org</w:t>
      </w:r>
    </w:p>
    <w:p w14:paraId="20E30E53" w14:textId="4E263C12" w:rsidR="00CC4550" w:rsidRPr="009B5780" w:rsidRDefault="001F56FB" w:rsidP="00462961">
      <w:pPr>
        <w:pStyle w:val="ListParagraph"/>
      </w:pPr>
      <w:hyperlink r:id="rId43" w:history="1">
        <w:r w:rsidR="00CC4550" w:rsidRPr="009B5780">
          <w:rPr>
            <w:rStyle w:val="Hyperlink"/>
          </w:rPr>
          <w:t>Chapters 1 and 2</w:t>
        </w:r>
      </w:hyperlink>
      <w:r w:rsidR="00CC4550" w:rsidRPr="009B5780">
        <w:t xml:space="preserve"> in Jeffrey Herbst (2000). </w:t>
      </w:r>
      <w:r w:rsidR="00CC4550" w:rsidRPr="009B5780">
        <w:rPr>
          <w:i/>
        </w:rPr>
        <w:t>States and Power in Africa: Comparative Lessons in Authority and Control</w:t>
      </w:r>
      <w:r w:rsidR="00CC4550" w:rsidRPr="009B5780">
        <w:t>. Princeto</w:t>
      </w:r>
      <w:r w:rsidR="002F7A84" w:rsidRPr="009B5780">
        <w:t>n: Princeton University Press.</w:t>
      </w:r>
    </w:p>
    <w:p w14:paraId="645892B8" w14:textId="75CBB522" w:rsidR="0048115B" w:rsidRPr="009B5780" w:rsidRDefault="001F56FB" w:rsidP="00462961">
      <w:pPr>
        <w:pStyle w:val="ListParagraph"/>
      </w:pPr>
      <w:hyperlink r:id="rId44" w:history="1">
        <w:r w:rsidR="0048115B" w:rsidRPr="009B5780">
          <w:rPr>
            <w:rStyle w:val="Hyperlink"/>
          </w:rPr>
          <w:t>Chapter 1</w:t>
        </w:r>
      </w:hyperlink>
      <w:r w:rsidR="008D7CAB" w:rsidRPr="009B5780">
        <w:t xml:space="preserve"> of Dipali Mukhopadhyay (</w:t>
      </w:r>
      <w:r w:rsidR="00723D13" w:rsidRPr="009B5780">
        <w:t>2014</w:t>
      </w:r>
      <w:r w:rsidR="008D7CAB" w:rsidRPr="009B5780">
        <w:t>)</w:t>
      </w:r>
      <w:r w:rsidR="00723D13" w:rsidRPr="009B5780">
        <w:t xml:space="preserve">. </w:t>
      </w:r>
      <w:r w:rsidR="0048115B" w:rsidRPr="009B5780">
        <w:t>Warlords, strongman governors, and the state in Afghanis</w:t>
      </w:r>
      <w:r w:rsidR="00723D13" w:rsidRPr="009B5780">
        <w:t>tan. Cambridge University Press</w:t>
      </w:r>
      <w:r w:rsidR="0048115B" w:rsidRPr="009B5780">
        <w:t>. (</w:t>
      </w:r>
      <w:r w:rsidR="004E746A" w:rsidRPr="009B5780">
        <w:t>T</w:t>
      </w:r>
      <w:r w:rsidR="0048115B" w:rsidRPr="009B5780">
        <w:t xml:space="preserve">he Kindle version of </w:t>
      </w:r>
      <w:r w:rsidR="004E746A" w:rsidRPr="009B5780">
        <w:t>C</w:t>
      </w:r>
      <w:r w:rsidR="0048115B" w:rsidRPr="009B5780">
        <w:t xml:space="preserve">hapter </w:t>
      </w:r>
      <w:r w:rsidR="004E746A" w:rsidRPr="009B5780">
        <w:t xml:space="preserve">1 </w:t>
      </w:r>
      <w:r w:rsidR="0048115B" w:rsidRPr="009B5780">
        <w:t xml:space="preserve">is </w:t>
      </w:r>
      <w:r w:rsidR="008D7CAB" w:rsidRPr="009B5780">
        <w:t xml:space="preserve">also </w:t>
      </w:r>
      <w:r w:rsidR="0048115B" w:rsidRPr="009B5780">
        <w:t xml:space="preserve">available </w:t>
      </w:r>
      <w:hyperlink r:id="rId45" w:history="1">
        <w:r w:rsidR="0048115B" w:rsidRPr="009B5780">
          <w:rPr>
            <w:rStyle w:val="Hyperlink"/>
          </w:rPr>
          <w:t>on Amazon for free</w:t>
        </w:r>
      </w:hyperlink>
      <w:r w:rsidR="004E746A" w:rsidRPr="009B5780">
        <w:t xml:space="preserve"> by clicking on “Send a free sample”</w:t>
      </w:r>
      <w:r w:rsidR="0048115B" w:rsidRPr="009B5780">
        <w:t>)</w:t>
      </w:r>
    </w:p>
    <w:p w14:paraId="75EFDD94" w14:textId="49A39B77" w:rsidR="007C2215" w:rsidRPr="009B5780" w:rsidRDefault="001F56FB" w:rsidP="00462961">
      <w:pPr>
        <w:pStyle w:val="ListParagraph"/>
      </w:pPr>
      <w:hyperlink r:id="rId46" w:history="1">
        <w:r w:rsidR="007C2215" w:rsidRPr="009B5780">
          <w:rPr>
            <w:rStyle w:val="Hyperlink"/>
          </w:rPr>
          <w:t>Preface (p. ix-xxvi)</w:t>
        </w:r>
      </w:hyperlink>
      <w:r w:rsidR="007C2215" w:rsidRPr="009B5780">
        <w:t xml:space="preserve"> in James C. Scott. (2012). Two Cheers for Anarchism.</w:t>
      </w:r>
    </w:p>
    <w:p w14:paraId="783D7610" w14:textId="57C6E914" w:rsidR="0048115B" w:rsidRPr="009B5780" w:rsidRDefault="00682E90" w:rsidP="0048115B">
      <w:pPr>
        <w:pStyle w:val="Heading3"/>
      </w:pPr>
      <w:r w:rsidRPr="009B5780">
        <w:t>Recommended readings</w:t>
      </w:r>
    </w:p>
    <w:p w14:paraId="41A51B27" w14:textId="77777777" w:rsidR="0000755B" w:rsidRPr="009B5780" w:rsidRDefault="001F56FB" w:rsidP="0000755B">
      <w:pPr>
        <w:pStyle w:val="ListParagraph"/>
      </w:pPr>
      <w:hyperlink r:id="rId47" w:history="1">
        <w:r w:rsidR="0000755B" w:rsidRPr="009B5780">
          <w:rPr>
            <w:rStyle w:val="Hyperlink"/>
          </w:rPr>
          <w:t>Chapter 2</w:t>
        </w:r>
      </w:hyperlink>
      <w:r w:rsidR="0000755B" w:rsidRPr="009B5780">
        <w:t xml:space="preserve"> of David J. Samuels (2012). </w:t>
      </w:r>
      <w:r w:rsidR="0000755B" w:rsidRPr="009B5780">
        <w:rPr>
          <w:i/>
          <w:iCs/>
        </w:rPr>
        <w:t>Comparative Politics</w:t>
      </w:r>
      <w:r w:rsidR="0000755B" w:rsidRPr="009B5780">
        <w:t>. Pearson Higher Education.</w:t>
      </w:r>
    </w:p>
    <w:p w14:paraId="07674A09" w14:textId="77777777" w:rsidR="002D3B20" w:rsidRPr="009B5780" w:rsidRDefault="002D3B20" w:rsidP="002D3B20">
      <w:pPr>
        <w:pStyle w:val="ListParagraph"/>
      </w:pPr>
      <w:r w:rsidRPr="009B5780">
        <w:t>Pritchett, Lant, Michael Woolcock, and Matt Andrews. "</w:t>
      </w:r>
      <w:hyperlink r:id="rId48" w:history="1">
        <w:r w:rsidRPr="009B5780">
          <w:rPr>
            <w:rStyle w:val="Hyperlink"/>
          </w:rPr>
          <w:t>Looking like a state: techniques of persistent failure in state capability for implementation</w:t>
        </w:r>
      </w:hyperlink>
      <w:r w:rsidRPr="009B5780">
        <w:t xml:space="preserve">." </w:t>
      </w:r>
      <w:r w:rsidRPr="009B5780">
        <w:rPr>
          <w:i/>
          <w:iCs/>
        </w:rPr>
        <w:t>The Journal of Development Studies</w:t>
      </w:r>
      <w:r w:rsidRPr="009B5780">
        <w:t xml:space="preserve"> 49.1 (2013): 1-18.</w:t>
      </w:r>
    </w:p>
    <w:p w14:paraId="2728E64C" w14:textId="35AB81DA" w:rsidR="00F0706B" w:rsidRPr="009B5780" w:rsidRDefault="00F0706B" w:rsidP="00462961">
      <w:pPr>
        <w:pStyle w:val="ListParagraph"/>
      </w:pPr>
      <w:r w:rsidRPr="009B5780">
        <w:t>Vu, Tuong. "</w:t>
      </w:r>
      <w:hyperlink r:id="rId49" w:history="1">
        <w:r w:rsidRPr="009B5780">
          <w:rPr>
            <w:rStyle w:val="Hyperlink"/>
          </w:rPr>
          <w:t>Studying the state through state formation</w:t>
        </w:r>
      </w:hyperlink>
      <w:r w:rsidRPr="009B5780">
        <w:t xml:space="preserve">." </w:t>
      </w:r>
      <w:r w:rsidRPr="009B5780">
        <w:rPr>
          <w:i/>
          <w:iCs/>
        </w:rPr>
        <w:t>World politics</w:t>
      </w:r>
      <w:r w:rsidRPr="009B5780">
        <w:t xml:space="preserve"> 62.01 (2010): 148-175.</w:t>
      </w:r>
    </w:p>
    <w:p w14:paraId="2C80B97D" w14:textId="77777777" w:rsidR="00F0706B" w:rsidRPr="009B5780" w:rsidRDefault="00F0706B" w:rsidP="00462961">
      <w:pPr>
        <w:pStyle w:val="ListParagraph"/>
      </w:pPr>
      <w:r w:rsidRPr="009B5780">
        <w:t>Spruyt, Hendrik. "</w:t>
      </w:r>
      <w:hyperlink r:id="rId50" w:history="1">
        <w:r w:rsidRPr="009B5780">
          <w:rPr>
            <w:rStyle w:val="Hyperlink"/>
          </w:rPr>
          <w:t>The origins, development, and possible decline of the modern state</w:t>
        </w:r>
      </w:hyperlink>
      <w:r w:rsidRPr="009B5780">
        <w:t xml:space="preserve">." </w:t>
      </w:r>
      <w:r w:rsidRPr="009B5780">
        <w:rPr>
          <w:i/>
          <w:iCs/>
        </w:rPr>
        <w:t>Annual Review of Political Science</w:t>
      </w:r>
      <w:r w:rsidRPr="009B5780">
        <w:t xml:space="preserve"> 5.1 (2002): 127-149.</w:t>
      </w:r>
    </w:p>
    <w:p w14:paraId="014E0131" w14:textId="44F5A923" w:rsidR="005B5A28" w:rsidRPr="009B5780" w:rsidRDefault="001F56FB" w:rsidP="00462961">
      <w:pPr>
        <w:pStyle w:val="ListParagraph"/>
      </w:pPr>
      <w:hyperlink r:id="rId51" w:history="1">
        <w:r w:rsidR="005B5A28" w:rsidRPr="009B5780">
          <w:rPr>
            <w:rStyle w:val="Hyperlink"/>
          </w:rPr>
          <w:t>Chinese Legalism</w:t>
        </w:r>
      </w:hyperlink>
      <w:r w:rsidR="00553A74" w:rsidRPr="009B5780">
        <w:t>,</w:t>
      </w:r>
      <w:r w:rsidR="005B5A28" w:rsidRPr="009B5780">
        <w:t xml:space="preserve"> BBC</w:t>
      </w:r>
      <w:r w:rsidR="00553A74" w:rsidRPr="009B5780">
        <w:t xml:space="preserve">4 </w:t>
      </w:r>
      <w:r w:rsidR="00553A74" w:rsidRPr="009B5780">
        <w:rPr>
          <w:i/>
        </w:rPr>
        <w:t>In Our Times</w:t>
      </w:r>
      <w:r w:rsidR="005B5A28" w:rsidRPr="009B5780">
        <w:t xml:space="preserve"> podcast </w:t>
      </w:r>
    </w:p>
    <w:p w14:paraId="451EA213" w14:textId="77777777" w:rsidR="00663C57" w:rsidRPr="009B5780" w:rsidRDefault="00663C57" w:rsidP="00462961">
      <w:pPr>
        <w:pStyle w:val="ListParagraph"/>
      </w:pPr>
      <w:r w:rsidRPr="009B5780">
        <w:t>James A. Robinson (2002). "</w:t>
      </w:r>
      <w:hyperlink r:id="rId52" w:history="1">
        <w:r w:rsidRPr="009B5780">
          <w:rPr>
            <w:color w:val="0000FF"/>
            <w:u w:val="single"/>
          </w:rPr>
          <w:t>States and Power in Africa by Jeffrey I. Herbst: A Review Essay</w:t>
        </w:r>
      </w:hyperlink>
      <w:r w:rsidRPr="009B5780">
        <w:t>." Journal of Economic Literature 40(2): 510-519.</w:t>
      </w:r>
    </w:p>
    <w:p w14:paraId="2C69FB20" w14:textId="131E03D2" w:rsidR="00DB299B" w:rsidRPr="009B5780" w:rsidRDefault="001F56FB" w:rsidP="00462961">
      <w:pPr>
        <w:pStyle w:val="ListParagraph"/>
      </w:pPr>
      <w:hyperlink r:id="rId53" w:history="1">
        <w:r w:rsidR="00663C57" w:rsidRPr="009B5780">
          <w:rPr>
            <w:rStyle w:val="Hyperlink"/>
          </w:rPr>
          <w:t>Chapter 7</w:t>
        </w:r>
      </w:hyperlink>
      <w:r w:rsidR="00663C57" w:rsidRPr="009B5780">
        <w:t xml:space="preserve"> of Daron Acemoglu and James Robinson (2012). </w:t>
      </w:r>
      <w:r w:rsidR="00663C57" w:rsidRPr="009B5780">
        <w:rPr>
          <w:i/>
        </w:rPr>
        <w:t>Why Nations Fail: The Origins of Power, Prosperity and Poverty</w:t>
      </w:r>
    </w:p>
    <w:p w14:paraId="64639FF1" w14:textId="6C3EBF7C" w:rsidR="00081006" w:rsidRPr="009B5780" w:rsidRDefault="00081006" w:rsidP="00462961">
      <w:pPr>
        <w:pStyle w:val="ListParagraph"/>
      </w:pPr>
      <w:r w:rsidRPr="009B5780">
        <w:fldChar w:fldCharType="begin"/>
      </w:r>
      <w:r w:rsidRPr="009B5780">
        <w:instrText xml:space="preserve"> HYPERLINK "http://www.econtalk.org/archives/2014/08/barry_weingast.html" \t "new" </w:instrText>
      </w:r>
      <w:r w:rsidRPr="009B5780">
        <w:fldChar w:fldCharType="separate"/>
      </w:r>
      <w:r w:rsidRPr="009B5780">
        <w:rPr>
          <w:rStyle w:val="Hyperlink"/>
        </w:rPr>
        <w:t>Barry Weingast on Law</w:t>
      </w:r>
      <w:r w:rsidRPr="009B5780">
        <w:fldChar w:fldCharType="end"/>
      </w:r>
      <w:r w:rsidRPr="009B5780">
        <w:t>. EconTalk. August 2014.</w:t>
      </w:r>
    </w:p>
    <w:p w14:paraId="75901108" w14:textId="4AF2F715" w:rsidR="00081006" w:rsidRPr="009B5780" w:rsidRDefault="00081006" w:rsidP="00462961">
      <w:pPr>
        <w:pStyle w:val="ListParagraph"/>
      </w:pPr>
      <w:r w:rsidRPr="009B5780">
        <w:fldChar w:fldCharType="begin"/>
      </w:r>
      <w:r w:rsidRPr="009B5780">
        <w:instrText xml:space="preserve"> HYPERLINK "http://www.econtalk.org/archives/2013/08/weingast_on_the.html" \t "new" </w:instrText>
      </w:r>
      <w:r w:rsidRPr="009B5780">
        <w:fldChar w:fldCharType="separate"/>
      </w:r>
      <w:r w:rsidRPr="009B5780">
        <w:rPr>
          <w:rStyle w:val="Hyperlink"/>
        </w:rPr>
        <w:t>Weingast on the Violence Trap.</w:t>
      </w:r>
      <w:r w:rsidRPr="009B5780">
        <w:fldChar w:fldCharType="end"/>
      </w:r>
      <w:r w:rsidRPr="009B5780">
        <w:t xml:space="preserve"> August 2013. EconTalk.</w:t>
      </w:r>
    </w:p>
    <w:p w14:paraId="1620CDED" w14:textId="792B46BF" w:rsidR="000E16E9" w:rsidRPr="009B5780" w:rsidRDefault="000E16E9" w:rsidP="000E16E9">
      <w:pPr>
        <w:pStyle w:val="ListParagraph"/>
      </w:pPr>
      <w:r w:rsidRPr="009B5780">
        <w:t>Herbst, Jeffrey. "</w:t>
      </w:r>
      <w:hyperlink r:id="rId54" w:anchor="page_scan_tab_contents" w:history="1">
        <w:r w:rsidRPr="009B5780">
          <w:rPr>
            <w:rStyle w:val="Hyperlink"/>
          </w:rPr>
          <w:t>War and the State in Africa</w:t>
        </w:r>
      </w:hyperlink>
      <w:r w:rsidRPr="009B5780">
        <w:t xml:space="preserve">." </w:t>
      </w:r>
      <w:r w:rsidRPr="009B5780">
        <w:rPr>
          <w:i/>
          <w:iCs/>
        </w:rPr>
        <w:t>International Security</w:t>
      </w:r>
      <w:r w:rsidRPr="009B5780">
        <w:t xml:space="preserve"> (1990): 117-139.</w:t>
      </w:r>
    </w:p>
    <w:p w14:paraId="04B6EFF2" w14:textId="5F4DE420" w:rsidR="00663C57" w:rsidRPr="009B5780" w:rsidRDefault="00663C57" w:rsidP="00663C57">
      <w:pPr>
        <w:pStyle w:val="Heading3"/>
      </w:pPr>
      <w:r w:rsidRPr="009B5780">
        <w:t>Further reading</w:t>
      </w:r>
    </w:p>
    <w:p w14:paraId="47FFC8EA" w14:textId="62871454" w:rsidR="00F0706B" w:rsidRPr="009B5780" w:rsidRDefault="00F0706B" w:rsidP="00462961">
      <w:pPr>
        <w:pStyle w:val="ListParagraph"/>
      </w:pPr>
      <w:r w:rsidRPr="009B5780">
        <w:t xml:space="preserve">Dipali Mukhopadhyay has </w:t>
      </w:r>
      <w:hyperlink r:id="rId55" w:history="1">
        <w:r w:rsidRPr="009B5780">
          <w:rPr>
            <w:rStyle w:val="Hyperlink"/>
          </w:rPr>
          <w:t>a Columbia TEDx talk on her Afghanistan work</w:t>
        </w:r>
      </w:hyperlink>
      <w:r w:rsidRPr="009B5780">
        <w:t xml:space="preserve"> </w:t>
      </w:r>
    </w:p>
    <w:p w14:paraId="70E3F04F" w14:textId="77777777" w:rsidR="00663C57" w:rsidRPr="009B5780" w:rsidRDefault="00663C57" w:rsidP="00462961">
      <w:pPr>
        <w:pStyle w:val="ListParagraph"/>
      </w:pPr>
      <w:r w:rsidRPr="009B5780">
        <w:t>Tilly, Charles. Coercion, capital, and European states, AD 990-1992. Oxford: Blackwell, 1992.</w:t>
      </w:r>
    </w:p>
    <w:p w14:paraId="6DBD6870" w14:textId="77777777" w:rsidR="0015081E" w:rsidRPr="009B5780" w:rsidRDefault="0015081E" w:rsidP="0015081E">
      <w:pPr>
        <w:pStyle w:val="ListParagraph"/>
      </w:pPr>
      <w:r w:rsidRPr="009B5780">
        <w:t>Weber, Eugen. Peasants into Frenchmen: the modernization of rural France, 1870-1914. Stanford University Press, 1976.</w:t>
      </w:r>
    </w:p>
    <w:p w14:paraId="7611C5BF" w14:textId="77777777" w:rsidR="00663C57" w:rsidRPr="009B5780" w:rsidRDefault="00663C57" w:rsidP="00462961">
      <w:pPr>
        <w:pStyle w:val="ListParagraph"/>
      </w:pPr>
      <w:r w:rsidRPr="009B5780">
        <w:t>Weber, Max. From Max Weber: essays in sociology. Routledge, 2009.</w:t>
      </w:r>
    </w:p>
    <w:p w14:paraId="0853DF57" w14:textId="77777777" w:rsidR="001F56FB" w:rsidRPr="009B5780" w:rsidRDefault="001F56FB" w:rsidP="001F56FB">
      <w:pPr>
        <w:pStyle w:val="ListParagraph"/>
      </w:pPr>
      <w:r w:rsidRPr="009B5780">
        <w:t xml:space="preserve">Robb, Graham. </w:t>
      </w:r>
      <w:r w:rsidRPr="009B5780">
        <w:rPr>
          <w:i/>
          <w:iCs/>
        </w:rPr>
        <w:t>The discovery of France</w:t>
      </w:r>
      <w:r w:rsidRPr="009B5780">
        <w:t>. Pan Macmillan, 2008.</w:t>
      </w:r>
    </w:p>
    <w:p w14:paraId="0E7D22A6" w14:textId="2ED4229C" w:rsidR="00AF6913" w:rsidRPr="009B5780" w:rsidRDefault="00AF6913" w:rsidP="00AF6913">
      <w:pPr>
        <w:pStyle w:val="ListParagraph"/>
      </w:pPr>
      <w:r w:rsidRPr="009B5780">
        <w:t xml:space="preserve">Sahlins, Peter. </w:t>
      </w:r>
      <w:r w:rsidRPr="009B5780">
        <w:rPr>
          <w:i/>
          <w:iCs/>
        </w:rPr>
        <w:t>Boundaries: the making of France and Spain in the Pyrenees</w:t>
      </w:r>
      <w:r w:rsidRPr="009B5780">
        <w:t>. University of California Press, 1989.</w:t>
      </w:r>
    </w:p>
    <w:p w14:paraId="485BDDB9" w14:textId="77777777" w:rsidR="00F0706B" w:rsidRPr="009B5780" w:rsidRDefault="00F0706B" w:rsidP="00462961">
      <w:pPr>
        <w:pStyle w:val="ListParagraph"/>
      </w:pPr>
      <w:r w:rsidRPr="009B5780">
        <w:t xml:space="preserve">North, D. C., J. J. Wallis, and Barry Weingast. (2006). </w:t>
      </w:r>
      <w:hyperlink r:id="rId56" w:history="1">
        <w:r w:rsidRPr="009B5780">
          <w:rPr>
            <w:color w:val="0000FF"/>
            <w:u w:val="single"/>
          </w:rPr>
          <w:t>A conceptual framework for interpreting recorded human history</w:t>
        </w:r>
      </w:hyperlink>
      <w:r w:rsidRPr="009B5780">
        <w:t xml:space="preserve">, National Bureau of Economic Research. 12795. </w:t>
      </w:r>
    </w:p>
    <w:p w14:paraId="111FB4F4" w14:textId="77777777" w:rsidR="00663C57" w:rsidRPr="009B5780" w:rsidRDefault="00663C57" w:rsidP="00462961">
      <w:pPr>
        <w:pStyle w:val="ListParagraph"/>
      </w:pPr>
      <w:r w:rsidRPr="009B5780">
        <w:t>North, D. C., J. J. Wallis, et al. (2009). Violence and social orders, Cambridge University Press.</w:t>
      </w:r>
    </w:p>
    <w:p w14:paraId="24A40A6D" w14:textId="77777777" w:rsidR="00F0706B" w:rsidRPr="009B5780" w:rsidRDefault="00F0706B" w:rsidP="00462961">
      <w:pPr>
        <w:pStyle w:val="ListParagraph"/>
      </w:pPr>
      <w:r w:rsidRPr="009B5780">
        <w:t>Noel Johnson and Mark Koyama. 2015. “</w:t>
      </w:r>
      <w:hyperlink r:id="rId57" w:history="1">
        <w:r w:rsidRPr="009B5780">
          <w:rPr>
            <w:rStyle w:val="Hyperlink"/>
          </w:rPr>
          <w:t>States and Economic Growth</w:t>
        </w:r>
      </w:hyperlink>
      <w:r w:rsidRPr="009B5780">
        <w:t>”</w:t>
      </w:r>
    </w:p>
    <w:p w14:paraId="4430C200" w14:textId="1CD3DC80" w:rsidR="00F0706B" w:rsidRPr="009B5780" w:rsidRDefault="00F0706B" w:rsidP="00462961">
      <w:pPr>
        <w:pStyle w:val="ListParagraph"/>
      </w:pPr>
      <w:r w:rsidRPr="009B5780">
        <w:t>Dincecco, Mark. "</w:t>
      </w:r>
      <w:hyperlink r:id="rId58" w:history="1">
        <w:r w:rsidRPr="009B5780">
          <w:rPr>
            <w:rStyle w:val="Hyperlink"/>
          </w:rPr>
          <w:t>The Rise of Effective States in Europe</w:t>
        </w:r>
      </w:hyperlink>
      <w:r w:rsidRPr="009B5780">
        <w:t xml:space="preserve">." </w:t>
      </w:r>
      <w:r w:rsidRPr="009B5780">
        <w:rPr>
          <w:i/>
          <w:iCs/>
        </w:rPr>
        <w:t>Available at SSRN</w:t>
      </w:r>
      <w:r w:rsidRPr="009B5780">
        <w:t xml:space="preserve"> (2015).</w:t>
      </w:r>
    </w:p>
    <w:p w14:paraId="78703BED" w14:textId="05F6D90D" w:rsidR="00663C57" w:rsidRPr="009B5780" w:rsidRDefault="006D749F" w:rsidP="00462961">
      <w:pPr>
        <w:pStyle w:val="ListParagraph"/>
      </w:pPr>
      <w:r w:rsidRPr="009B5780">
        <w:t>Besley, Timothy, and Torsten Persson. "</w:t>
      </w:r>
      <w:hyperlink r:id="rId59" w:history="1">
        <w:r w:rsidRPr="009B5780">
          <w:rPr>
            <w:rStyle w:val="Hyperlink"/>
          </w:rPr>
          <w:t>State capacity, conflict, and development</w:t>
        </w:r>
      </w:hyperlink>
      <w:r w:rsidRPr="009B5780">
        <w:t xml:space="preserve">." </w:t>
      </w:r>
      <w:r w:rsidRPr="009B5780">
        <w:rPr>
          <w:i/>
          <w:iCs/>
        </w:rPr>
        <w:t>Econometrica</w:t>
      </w:r>
      <w:r w:rsidRPr="009B5780">
        <w:t xml:space="preserve"> 78.1 (2010): 1-34.</w:t>
      </w:r>
    </w:p>
    <w:p w14:paraId="135D04F4" w14:textId="21988146" w:rsidR="0042345E" w:rsidRPr="009B5780" w:rsidRDefault="00F572C0" w:rsidP="00462961">
      <w:pPr>
        <w:pStyle w:val="Heading2"/>
      </w:pPr>
      <w:r w:rsidRPr="009B5780">
        <w:t xml:space="preserve">States, democracy, </w:t>
      </w:r>
      <w:r w:rsidR="00A51EE6" w:rsidRPr="009B5780">
        <w:t>and</w:t>
      </w:r>
      <w:r w:rsidR="004036BB" w:rsidRPr="009B5780">
        <w:t xml:space="preserve"> </w:t>
      </w:r>
      <w:r w:rsidRPr="009B5780">
        <w:t xml:space="preserve">economic </w:t>
      </w:r>
      <w:r w:rsidR="0042345E" w:rsidRPr="009B5780">
        <w:t>growth (</w:t>
      </w:r>
      <w:r w:rsidR="00E3158C" w:rsidRPr="009B5780">
        <w:t>February 8</w:t>
      </w:r>
      <w:r w:rsidR="0042345E" w:rsidRPr="009B5780">
        <w:t>)</w:t>
      </w:r>
    </w:p>
    <w:p w14:paraId="7293B6FD" w14:textId="77777777" w:rsidR="0042345E" w:rsidRPr="009B5780" w:rsidRDefault="0042345E" w:rsidP="0042345E">
      <w:pPr>
        <w:pStyle w:val="Heading3"/>
      </w:pPr>
      <w:r w:rsidRPr="009B5780">
        <w:t>Required readings</w:t>
      </w:r>
    </w:p>
    <w:p w14:paraId="6EA578D2" w14:textId="77777777" w:rsidR="005A1193" w:rsidRPr="009B5780" w:rsidRDefault="005A1193" w:rsidP="005A1193">
      <w:pPr>
        <w:pStyle w:val="ListParagraph"/>
      </w:pPr>
      <w:r w:rsidRPr="009B5780">
        <w:t xml:space="preserve">North, Douglass Cecil. </w:t>
      </w:r>
      <w:hyperlink r:id="rId60" w:history="1">
        <w:r w:rsidRPr="009B5780">
          <w:rPr>
            <w:rStyle w:val="Hyperlink"/>
            <w:i/>
            <w:iCs/>
          </w:rPr>
          <w:t>Transaction costs, institutions, and economic performance</w:t>
        </w:r>
      </w:hyperlink>
      <w:r w:rsidRPr="009B5780">
        <w:t>. San Francisco, CA: ICS Press, 1992.</w:t>
      </w:r>
    </w:p>
    <w:p w14:paraId="43BF343C" w14:textId="4C69FEC2" w:rsidR="007046EB" w:rsidRPr="009B5780" w:rsidRDefault="003B75C1" w:rsidP="007046EB">
      <w:pPr>
        <w:pStyle w:val="ListParagraph"/>
      </w:pPr>
      <w:r w:rsidRPr="009B5780">
        <w:rPr>
          <w:u w:val="single"/>
        </w:rPr>
        <w:t>Sections 1 to 4</w:t>
      </w:r>
      <w:r w:rsidRPr="009B5780">
        <w:t xml:space="preserve"> of </w:t>
      </w:r>
      <w:r w:rsidR="007046EB" w:rsidRPr="009B5780">
        <w:t>Daron Acemoglu, Simon Johnson, and James Robinson. (2005). "</w:t>
      </w:r>
      <w:hyperlink r:id="rId61" w:history="1">
        <w:r w:rsidR="007046EB" w:rsidRPr="009B5780">
          <w:rPr>
            <w:color w:val="0000FF"/>
            <w:u w:val="single"/>
          </w:rPr>
          <w:t>Institutions as a fundamental cause of long-run growth</w:t>
        </w:r>
      </w:hyperlink>
      <w:r w:rsidR="007046EB" w:rsidRPr="009B5780">
        <w:t xml:space="preserve">." </w:t>
      </w:r>
      <w:r w:rsidR="007046EB" w:rsidRPr="009B5780">
        <w:rPr>
          <w:i/>
        </w:rPr>
        <w:t>Handbook of Economic Growth</w:t>
      </w:r>
      <w:r w:rsidR="007046EB" w:rsidRPr="009B5780">
        <w:t xml:space="preserve"> 1: 385-472.</w:t>
      </w:r>
    </w:p>
    <w:p w14:paraId="05124B70" w14:textId="77777777" w:rsidR="00F572C0" w:rsidRPr="009B5780" w:rsidRDefault="008A3FCC" w:rsidP="00462961">
      <w:pPr>
        <w:pStyle w:val="ListParagraph"/>
      </w:pPr>
      <w:r w:rsidRPr="009B5780">
        <w:t>Read introduct</w:t>
      </w:r>
      <w:r w:rsidR="00F572C0" w:rsidRPr="009B5780">
        <w:t>ory sections of:</w:t>
      </w:r>
    </w:p>
    <w:p w14:paraId="01B6CD1B" w14:textId="29E4C248" w:rsidR="00803BC6" w:rsidRPr="009B5780" w:rsidRDefault="008A3FCC" w:rsidP="00F572C0">
      <w:pPr>
        <w:pStyle w:val="ListParagraph"/>
        <w:ind w:left="720"/>
      </w:pPr>
      <w:r w:rsidRPr="009B5780">
        <w:t>Glaeser, Edward L., et al. "</w:t>
      </w:r>
      <w:hyperlink r:id="rId62" w:anchor="page-1" w:history="1">
        <w:r w:rsidRPr="009B5780">
          <w:rPr>
            <w:rStyle w:val="Hyperlink"/>
          </w:rPr>
          <w:t>Do institutions cause growth</w:t>
        </w:r>
      </w:hyperlink>
      <w:r w:rsidRPr="009B5780">
        <w:t>?" Journal of Economic Growth 9.3 (2004): 271-303.</w:t>
      </w:r>
    </w:p>
    <w:p w14:paraId="269B6AD4" w14:textId="77777777" w:rsidR="00F572C0" w:rsidRPr="009B5780" w:rsidRDefault="00F572C0" w:rsidP="00F572C0">
      <w:pPr>
        <w:pStyle w:val="ListParagraph"/>
        <w:ind w:left="720"/>
      </w:pPr>
      <w:r w:rsidRPr="009B5780">
        <w:t>Dell, Melissa, Nathan Lane, and Pablo Querubin. "State Capacity, Local Governance, and Economic Development in Vietnam." (2015).</w:t>
      </w:r>
    </w:p>
    <w:p w14:paraId="35B88D3E" w14:textId="47FE1FA5" w:rsidR="00A755CC" w:rsidRPr="009B5780" w:rsidRDefault="00A755CC" w:rsidP="00F572C0">
      <w:pPr>
        <w:pStyle w:val="ListParagraph"/>
        <w:ind w:left="720"/>
      </w:pPr>
      <w:r w:rsidRPr="009B5780">
        <w:t>Akee, Randall, Miriam Jorgensen, and Uwe Sunde. "</w:t>
      </w:r>
      <w:hyperlink r:id="rId63" w:history="1">
        <w:r w:rsidRPr="009B5780">
          <w:rPr>
            <w:rStyle w:val="Hyperlink"/>
          </w:rPr>
          <w:t>Critical junctures and economic development–Evidence from the adoption of constitutions among American Indian Nations</w:t>
        </w:r>
      </w:hyperlink>
      <w:r w:rsidRPr="009B5780">
        <w:t xml:space="preserve">." </w:t>
      </w:r>
      <w:r w:rsidRPr="009B5780">
        <w:rPr>
          <w:i/>
          <w:iCs/>
        </w:rPr>
        <w:t>Journal of Comparative Economics</w:t>
      </w:r>
      <w:r w:rsidRPr="009B5780">
        <w:t xml:space="preserve"> 43.4 (2015): 844-861.</w:t>
      </w:r>
    </w:p>
    <w:p w14:paraId="41DAD819" w14:textId="77777777" w:rsidR="0042345E" w:rsidRPr="009B5780" w:rsidRDefault="0042345E" w:rsidP="0042345E">
      <w:pPr>
        <w:pStyle w:val="Heading3"/>
      </w:pPr>
      <w:r w:rsidRPr="009B5780">
        <w:t>Recommended readings</w:t>
      </w:r>
    </w:p>
    <w:p w14:paraId="42386BF2" w14:textId="77777777" w:rsidR="001612EF" w:rsidRPr="009B5780" w:rsidRDefault="001612EF" w:rsidP="001612EF">
      <w:pPr>
        <w:pStyle w:val="ListParagraph"/>
      </w:pPr>
      <w:r w:rsidRPr="009B5780">
        <w:t xml:space="preserve">We discuss neoclassical economic growth models, which you will have seen in the EPD core economic development course. If you need a review, see </w:t>
      </w:r>
      <w:hyperlink r:id="rId64" w:history="1">
        <w:r w:rsidRPr="009B5780">
          <w:rPr>
            <w:rStyle w:val="Hyperlink"/>
          </w:rPr>
          <w:t>Chapter 4</w:t>
        </w:r>
      </w:hyperlink>
      <w:r w:rsidRPr="009B5780">
        <w:t xml:space="preserve"> of Perkins et al. (2012). Economics of development.</w:t>
      </w:r>
    </w:p>
    <w:p w14:paraId="7FAF788B" w14:textId="77777777" w:rsidR="00803BC6" w:rsidRPr="009B5780" w:rsidRDefault="00803BC6" w:rsidP="00462961">
      <w:pPr>
        <w:pStyle w:val="ListParagraph"/>
      </w:pPr>
      <w:r w:rsidRPr="009B5780">
        <w:t>Abhijit Banerjee and Lakshmi Iyer, "</w:t>
      </w:r>
      <w:hyperlink r:id="rId65" w:history="1">
        <w:r w:rsidRPr="009B5780">
          <w:rPr>
            <w:rStyle w:val="Hyperlink"/>
          </w:rPr>
          <w:t>History, Institutions and Economic Performance: the Legacy of Colonial Land Tenure Systems in India</w:t>
        </w:r>
      </w:hyperlink>
      <w:r w:rsidRPr="009B5780">
        <w:t>." American Economic Review 95, no. 4 (September 2005): 1190-1213.</w:t>
      </w:r>
    </w:p>
    <w:p w14:paraId="2757C1E2" w14:textId="77777777" w:rsidR="00803BC6" w:rsidRPr="009B5780" w:rsidRDefault="00803BC6" w:rsidP="00462961">
      <w:pPr>
        <w:pStyle w:val="ListParagraph"/>
        <w:rPr>
          <w:i/>
        </w:rPr>
      </w:pPr>
      <w:r w:rsidRPr="009B5780">
        <w:t>Leonard Wantchekon, Natalija Novta, and Marko Klasnja (2012). “</w:t>
      </w:r>
      <w:hyperlink r:id="rId66" w:history="1">
        <w:r w:rsidRPr="009B5780">
          <w:rPr>
            <w:rStyle w:val="Hyperlink"/>
          </w:rPr>
          <w:t>Education and Human Capital Externalities: Evidence from Colonial Benin</w:t>
        </w:r>
      </w:hyperlink>
      <w:r w:rsidRPr="009B5780">
        <w:t xml:space="preserve">,” Working Paper. </w:t>
      </w:r>
    </w:p>
    <w:p w14:paraId="277E3E60" w14:textId="3AAD14D9" w:rsidR="00391BF6" w:rsidRPr="009B5780" w:rsidRDefault="00391BF6" w:rsidP="00462961">
      <w:pPr>
        <w:pStyle w:val="ListParagraph"/>
      </w:pPr>
      <w:r w:rsidRPr="009B5780">
        <w:t>Przeworski, Adam. "</w:t>
      </w:r>
      <w:hyperlink r:id="rId67" w:history="1">
        <w:r w:rsidRPr="009B5780">
          <w:rPr>
            <w:rStyle w:val="Hyperlink"/>
          </w:rPr>
          <w:t>Democracy and economic development</w:t>
        </w:r>
      </w:hyperlink>
      <w:r w:rsidRPr="009B5780">
        <w:t>." Mansfield &amp; R. Sisson (Eds.), The evolution of political knowledge. democracy, autonomy, and conflict in comparative and international politics (2004): 300-324.</w:t>
      </w:r>
    </w:p>
    <w:p w14:paraId="4C9261C0" w14:textId="64F7CD90" w:rsidR="00007B66" w:rsidRPr="009B5780" w:rsidRDefault="00007B66" w:rsidP="00462961">
      <w:pPr>
        <w:pStyle w:val="ListParagraph"/>
      </w:pPr>
      <w:r w:rsidRPr="009B5780">
        <w:t>Daron Acemoglu, Suresh Naidu, Pascual Restrepo, and James Robinson. 2015. “</w:t>
      </w:r>
      <w:hyperlink r:id="rId68" w:history="1">
        <w:r w:rsidRPr="009B5780">
          <w:rPr>
            <w:rStyle w:val="Hyperlink"/>
          </w:rPr>
          <w:t>Democracy Does Cause Growth</w:t>
        </w:r>
      </w:hyperlink>
      <w:r w:rsidRPr="009B5780">
        <w:t>”</w:t>
      </w:r>
    </w:p>
    <w:p w14:paraId="6B8F3AC0" w14:textId="77777777" w:rsidR="0042345E" w:rsidRPr="009B5780" w:rsidRDefault="0042345E" w:rsidP="0042345E">
      <w:pPr>
        <w:pStyle w:val="Heading3"/>
      </w:pPr>
      <w:r w:rsidRPr="009B5780">
        <w:t>Further reading</w:t>
      </w:r>
    </w:p>
    <w:p w14:paraId="72653E47" w14:textId="77777777" w:rsidR="00391BF6" w:rsidRPr="009B5780" w:rsidRDefault="00391BF6" w:rsidP="00462961">
      <w:pPr>
        <w:pStyle w:val="ListParagraph"/>
      </w:pPr>
      <w:r w:rsidRPr="009B5780">
        <w:t>Przeworski, Adam, et al. Democracy and development: political institutions and well-being in the world, 1950-1990. Vol. 3. Cambridge University Press, 2000.</w:t>
      </w:r>
    </w:p>
    <w:p w14:paraId="49D7CE87" w14:textId="77777777" w:rsidR="0042345E" w:rsidRPr="009B5780" w:rsidRDefault="0042345E" w:rsidP="00462961">
      <w:pPr>
        <w:pStyle w:val="ListParagraph"/>
      </w:pPr>
      <w:r w:rsidRPr="009B5780">
        <w:t>Timothy Besley and Maitreesh Ghatak, “</w:t>
      </w:r>
      <w:hyperlink r:id="rId69" w:history="1">
        <w:r w:rsidRPr="009B5780">
          <w:rPr>
            <w:rStyle w:val="Hyperlink"/>
          </w:rPr>
          <w:t>Property Rights and Economic Development</w:t>
        </w:r>
      </w:hyperlink>
      <w:r w:rsidRPr="009B5780">
        <w:t>.” In Dani Rodrik and Mark Rosenzweig, editors: Handbook of Development Economics, Vol. 5, The Netherlands: North-Holland, 2010, pp. 4525-4595.</w:t>
      </w:r>
    </w:p>
    <w:p w14:paraId="3323D2D8" w14:textId="77777777" w:rsidR="00007B66" w:rsidRPr="009B5780" w:rsidRDefault="00007B66" w:rsidP="00462961">
      <w:pPr>
        <w:pStyle w:val="ListParagraph"/>
      </w:pPr>
      <w:r w:rsidRPr="009B5780">
        <w:t>López de Silanes, Florencio. "</w:t>
      </w:r>
      <w:hyperlink r:id="rId70" w:history="1">
        <w:r w:rsidRPr="009B5780">
          <w:rPr>
            <w:rStyle w:val="Hyperlink"/>
          </w:rPr>
          <w:t>Economic consequences of legal origins</w:t>
        </w:r>
      </w:hyperlink>
      <w:r w:rsidRPr="009B5780">
        <w:t>." Journal of economic literature (2008).</w:t>
      </w:r>
    </w:p>
    <w:p w14:paraId="69AD29A7" w14:textId="3B7B5860" w:rsidR="00007B66" w:rsidRPr="009B5780" w:rsidRDefault="00007B66" w:rsidP="00462961">
      <w:pPr>
        <w:pStyle w:val="ListParagraph"/>
      </w:pPr>
      <w:r w:rsidRPr="009B5780">
        <w:t xml:space="preserve">Rohini Pande and Christopher Udry. </w:t>
      </w:r>
      <w:hyperlink r:id="rId71" w:history="1">
        <w:r w:rsidRPr="009B5780">
          <w:rPr>
            <w:rStyle w:val="Hyperlink"/>
          </w:rPr>
          <w:t>Institutions and Development: A View from Below</w:t>
        </w:r>
      </w:hyperlink>
      <w:r w:rsidRPr="009B5780">
        <w:t>, in the </w:t>
      </w:r>
      <w:r w:rsidRPr="009B5780">
        <w:rPr>
          <w:i/>
          <w:iCs/>
        </w:rPr>
        <w:t>Proceedings of the 9th World Congress of the Econometric Society</w:t>
      </w:r>
      <w:r w:rsidRPr="009B5780">
        <w:t>, edited by R. Blundell, W. Newey, and T. Persson, Cambridge University Press, 2005.</w:t>
      </w:r>
    </w:p>
    <w:p w14:paraId="4E2753A8" w14:textId="0DFDBE11" w:rsidR="00FC34AB" w:rsidRPr="009B5780" w:rsidRDefault="00FC34AB" w:rsidP="00FC34AB">
      <w:pPr>
        <w:pStyle w:val="Heading2"/>
      </w:pPr>
      <w:r w:rsidRPr="009B5780">
        <w:t>The geographic determinants of states, democracy, and growth (February 16)</w:t>
      </w:r>
    </w:p>
    <w:p w14:paraId="55C12268" w14:textId="77777777" w:rsidR="00FC34AB" w:rsidRPr="009B5780" w:rsidRDefault="00FC34AB" w:rsidP="00FC34AB">
      <w:pPr>
        <w:pStyle w:val="Heading3"/>
      </w:pPr>
      <w:r w:rsidRPr="009B5780">
        <w:t>Required readings</w:t>
      </w:r>
    </w:p>
    <w:p w14:paraId="6D51C978" w14:textId="77777777" w:rsidR="00FC34AB" w:rsidRPr="009B5780" w:rsidRDefault="00FC34AB" w:rsidP="00FC34AB">
      <w:pPr>
        <w:pStyle w:val="ListParagraph"/>
      </w:pPr>
      <w:r w:rsidRPr="009B5780">
        <w:t xml:space="preserve">Diamond, Jared (1998). "The evolution of guns and germs." Chapter 3 of </w:t>
      </w:r>
      <w:r w:rsidRPr="009B5780">
        <w:rPr>
          <w:i/>
        </w:rPr>
        <w:t>Evolution: Society, science, and the universe</w:t>
      </w:r>
      <w:r w:rsidRPr="009B5780">
        <w:t>, edited by A. C. Fabian.</w:t>
      </w:r>
    </w:p>
    <w:p w14:paraId="75AAEAB0" w14:textId="77777777" w:rsidR="00FC34AB" w:rsidRPr="009B5780" w:rsidRDefault="00FC34AB" w:rsidP="00FC34AB">
      <w:pPr>
        <w:pStyle w:val="ListParagraph"/>
        <w:ind w:left="720"/>
      </w:pPr>
      <w:r w:rsidRPr="009B5780">
        <w:t xml:space="preserve">(Note: Page 87 of his 1997 book, </w:t>
      </w:r>
      <w:hyperlink r:id="rId72" w:history="1">
        <w:r w:rsidRPr="009B5780">
          <w:rPr>
            <w:rStyle w:val="Hyperlink"/>
            <w:i/>
          </w:rPr>
          <w:t>Guns Germs and Steel</w:t>
        </w:r>
      </w:hyperlink>
      <w:r w:rsidRPr="009B5780">
        <w:t>, has a useful one-page diagram summarizing the whole argument. Full book is excellent and recommended.)</w:t>
      </w:r>
    </w:p>
    <w:p w14:paraId="38FA69EF" w14:textId="3584C407" w:rsidR="00FC34AB" w:rsidRPr="009B5780" w:rsidRDefault="00FC34AB" w:rsidP="00FC34AB">
      <w:pPr>
        <w:pStyle w:val="ListParagraph"/>
      </w:pPr>
      <w:r w:rsidRPr="009B5780">
        <w:t>Mellinger, Andrew D., Jeffrey D. Sachs, and John L. Gallup (1999). “</w:t>
      </w:r>
      <w:hyperlink r:id="rId73" w:history="1">
        <w:r w:rsidRPr="009B5780">
          <w:rPr>
            <w:rStyle w:val="Hyperlink"/>
          </w:rPr>
          <w:t>Climate, Water Navigability, and Economic Development</w:t>
        </w:r>
      </w:hyperlink>
      <w:r w:rsidRPr="009B5780">
        <w:t xml:space="preserve">” </w:t>
      </w:r>
    </w:p>
    <w:p w14:paraId="79BEC35F" w14:textId="77777777" w:rsidR="00FC34AB" w:rsidRPr="009B5780" w:rsidRDefault="00FC34AB" w:rsidP="00FC34AB">
      <w:pPr>
        <w:pStyle w:val="ListParagraph"/>
      </w:pPr>
      <w:r w:rsidRPr="009B5780">
        <w:t>Engerman, Stanley L, and Kenneth L Sokoloff. 2005. “</w:t>
      </w:r>
      <w:hyperlink r:id="rId74" w:history="1">
        <w:r w:rsidRPr="009B5780">
          <w:rPr>
            <w:rStyle w:val="Hyperlink"/>
          </w:rPr>
          <w:t>Institutional and Non-Institutional Explanations of Economic Differences</w:t>
        </w:r>
      </w:hyperlink>
      <w:r w:rsidRPr="009B5780">
        <w:t>.” In Handbook of New Institutional Economics, edited by C Menard and M.M. Shirley, 639–65. Amsterdam: Springer.</w:t>
      </w:r>
    </w:p>
    <w:p w14:paraId="736B514D" w14:textId="426B5D75" w:rsidR="007046EB" w:rsidRPr="009B5780" w:rsidRDefault="007046EB" w:rsidP="007046EB">
      <w:pPr>
        <w:pStyle w:val="ListParagraph"/>
      </w:pPr>
      <w:r w:rsidRPr="009B5780">
        <w:rPr>
          <w:u w:val="single"/>
        </w:rPr>
        <w:t>Sections 1 and 3-5</w:t>
      </w:r>
      <w:r w:rsidRPr="009B5780">
        <w:t xml:space="preserve"> of Nugent, Jeffrey B., and James A. Robinson. "</w:t>
      </w:r>
      <w:hyperlink r:id="rId75" w:history="1">
        <w:r w:rsidRPr="009B5780">
          <w:rPr>
            <w:rStyle w:val="Hyperlink"/>
          </w:rPr>
          <w:t>Are factor endowments fate?</w:t>
        </w:r>
      </w:hyperlink>
      <w:r w:rsidRPr="009B5780">
        <w:t xml:space="preserve">." </w:t>
      </w:r>
      <w:r w:rsidRPr="009B5780">
        <w:rPr>
          <w:i/>
          <w:iCs/>
        </w:rPr>
        <w:t>Revista de Historia Economica</w:t>
      </w:r>
      <w:r w:rsidRPr="009B5780">
        <w:t xml:space="preserve"> 28.1 (2010): 45. </w:t>
      </w:r>
    </w:p>
    <w:p w14:paraId="68B0456E" w14:textId="77777777" w:rsidR="00FC34AB" w:rsidRPr="009B5780" w:rsidRDefault="00FC34AB" w:rsidP="00FC34AB">
      <w:pPr>
        <w:pStyle w:val="Heading3"/>
      </w:pPr>
      <w:r w:rsidRPr="009B5780">
        <w:t>Recommended readings</w:t>
      </w:r>
    </w:p>
    <w:p w14:paraId="4D647868" w14:textId="77777777" w:rsidR="00FC34AB" w:rsidRPr="009B5780" w:rsidRDefault="00FC34AB" w:rsidP="00FC34AB">
      <w:pPr>
        <w:pStyle w:val="ListParagraph"/>
      </w:pPr>
      <w:r w:rsidRPr="009B5780">
        <w:t xml:space="preserve">Jared Diamond (1997). </w:t>
      </w:r>
      <w:hyperlink r:id="rId76" w:history="1">
        <w:r w:rsidRPr="009B5780">
          <w:rPr>
            <w:rStyle w:val="Hyperlink"/>
            <w:i/>
            <w:iCs/>
          </w:rPr>
          <w:t>Guns, Germs, and Steel</w:t>
        </w:r>
      </w:hyperlink>
      <w:r w:rsidRPr="009B5780">
        <w:t xml:space="preserve">. New York: W.W. Norton &amp; Co. </w:t>
      </w:r>
    </w:p>
    <w:p w14:paraId="27780542" w14:textId="77777777" w:rsidR="00FC34AB" w:rsidRPr="009B5780" w:rsidRDefault="00FC34AB" w:rsidP="00FC34AB">
      <w:pPr>
        <w:pStyle w:val="ListParagraph"/>
      </w:pPr>
      <w:r w:rsidRPr="009B5780">
        <w:t>Marcella Alsan (2012). “</w:t>
      </w:r>
      <w:hyperlink r:id="rId77" w:history="1">
        <w:r w:rsidRPr="009B5780">
          <w:rPr>
            <w:rStyle w:val="Hyperlink"/>
          </w:rPr>
          <w:t>The Effect of the Tse Tse Fly on African Development</w:t>
        </w:r>
      </w:hyperlink>
      <w:r w:rsidRPr="009B5780">
        <w:t xml:space="preserve">,” unpublished working paper.  </w:t>
      </w:r>
    </w:p>
    <w:p w14:paraId="426E6AC6" w14:textId="77777777" w:rsidR="00FC34AB" w:rsidRPr="009B5780" w:rsidRDefault="00FC34AB" w:rsidP="00FC34AB">
      <w:pPr>
        <w:pStyle w:val="ListParagraph"/>
      </w:pPr>
      <w:r w:rsidRPr="009B5780">
        <w:t>Nunn, Nathan, and Diego Puga. 2010. “</w:t>
      </w:r>
      <w:hyperlink r:id="rId78" w:history="1">
        <w:r w:rsidRPr="009B5780">
          <w:rPr>
            <w:rStyle w:val="Hyperlink"/>
          </w:rPr>
          <w:t>Ruggedness: The Blessing of Bad Geography in Africa</w:t>
        </w:r>
      </w:hyperlink>
      <w:r w:rsidRPr="009B5780">
        <w:t xml:space="preserve">.” </w:t>
      </w:r>
      <w:r w:rsidRPr="009B5780">
        <w:rPr>
          <w:i/>
          <w:iCs/>
        </w:rPr>
        <w:t>Review of Economics and Statistics</w:t>
      </w:r>
      <w:r w:rsidRPr="009B5780">
        <w:t xml:space="preserve"> 94 (1): 20–36. </w:t>
      </w:r>
    </w:p>
    <w:p w14:paraId="210317CE" w14:textId="77777777" w:rsidR="00FC34AB" w:rsidRPr="009B5780" w:rsidRDefault="001F56FB" w:rsidP="00FC34AB">
      <w:pPr>
        <w:pStyle w:val="ListParagraph"/>
      </w:pPr>
      <w:hyperlink r:id="rId79" w:history="1">
        <w:r w:rsidR="00FC34AB" w:rsidRPr="009B5780">
          <w:rPr>
            <w:rStyle w:val="Hyperlink"/>
          </w:rPr>
          <w:t>Chapters 1 and 2</w:t>
        </w:r>
      </w:hyperlink>
      <w:r w:rsidR="00FC34AB" w:rsidRPr="009B5780">
        <w:t xml:space="preserve"> of David Landes (1999). The Wealth and Poverty of Nations: Why Some Are So Rich and Some So Poor. </w:t>
      </w:r>
    </w:p>
    <w:p w14:paraId="0EB50691" w14:textId="77777777" w:rsidR="00FC34AB" w:rsidRPr="009B5780" w:rsidRDefault="00FC34AB" w:rsidP="00FC34AB">
      <w:pPr>
        <w:pStyle w:val="ListParagraph"/>
      </w:pPr>
      <w:r w:rsidRPr="009B5780">
        <w:t>W. Easterly and R. Levine (2003). “</w:t>
      </w:r>
      <w:hyperlink r:id="rId80" w:history="1">
        <w:r w:rsidRPr="009B5780">
          <w:rPr>
            <w:color w:val="0000FF"/>
            <w:u w:val="single"/>
          </w:rPr>
          <w:t>Tropics, germs, and crops: the role of endowments in economic development</w:t>
        </w:r>
      </w:hyperlink>
      <w:r w:rsidRPr="009B5780">
        <w:t>” Journal of Monetary Economics, 50:1.</w:t>
      </w:r>
    </w:p>
    <w:p w14:paraId="51C99C27" w14:textId="77777777" w:rsidR="00FC34AB" w:rsidRPr="009B5780" w:rsidRDefault="00FC34AB" w:rsidP="00FC34AB">
      <w:pPr>
        <w:pStyle w:val="Heading3"/>
      </w:pPr>
      <w:r w:rsidRPr="009B5780">
        <w:t>Further reading</w:t>
      </w:r>
    </w:p>
    <w:p w14:paraId="3E7855D7" w14:textId="77777777" w:rsidR="00FC34AB" w:rsidRPr="009B5780" w:rsidRDefault="00FC34AB" w:rsidP="00FC34AB">
      <w:pPr>
        <w:pStyle w:val="ListParagraph"/>
      </w:pPr>
      <w:r w:rsidRPr="009B5780">
        <w:t xml:space="preserve">Engerman, Stanley L., and Kenneth L. Sokoloff. </w:t>
      </w:r>
      <w:r w:rsidRPr="009B5780">
        <w:rPr>
          <w:i/>
          <w:iCs/>
        </w:rPr>
        <w:t>Economic development in the Americas since 1500: endowments and institutions</w:t>
      </w:r>
      <w:r w:rsidRPr="009B5780">
        <w:t>. Cambridge University Press, 2012.</w:t>
      </w:r>
    </w:p>
    <w:p w14:paraId="2981F27F" w14:textId="77777777" w:rsidR="00FC34AB" w:rsidRPr="009B5780" w:rsidRDefault="00FC34AB" w:rsidP="00FC34AB">
      <w:pPr>
        <w:pStyle w:val="ListParagraph"/>
      </w:pPr>
      <w:r w:rsidRPr="009B5780">
        <w:t>Wright, Gavin. 1987. “</w:t>
      </w:r>
      <w:hyperlink r:id="rId81" w:history="1">
        <w:r w:rsidRPr="009B5780">
          <w:rPr>
            <w:rStyle w:val="Hyperlink"/>
          </w:rPr>
          <w:t>The Economic Revolution in the American South</w:t>
        </w:r>
      </w:hyperlink>
      <w:r w:rsidRPr="009B5780">
        <w:t xml:space="preserve">.” </w:t>
      </w:r>
      <w:r w:rsidRPr="009B5780">
        <w:rPr>
          <w:i/>
          <w:iCs/>
        </w:rPr>
        <w:t>The Journal of Economic Perspectives</w:t>
      </w:r>
      <w:r w:rsidRPr="009B5780">
        <w:t xml:space="preserve"> 1 (1): 161–78.</w:t>
      </w:r>
    </w:p>
    <w:p w14:paraId="44207B8A" w14:textId="77777777" w:rsidR="00FC34AB" w:rsidRPr="009B5780" w:rsidRDefault="00FC34AB" w:rsidP="00FC34AB">
      <w:pPr>
        <w:pStyle w:val="ListParagraph"/>
      </w:pPr>
      <w:r w:rsidRPr="009B5780">
        <w:t xml:space="preserve">David Landes (1999). The Wealth and Poverty of Nations: Why Some Are So Rich and Some So Poor. </w:t>
      </w:r>
    </w:p>
    <w:p w14:paraId="2D302930" w14:textId="77777777" w:rsidR="00FC34AB" w:rsidRPr="009B5780" w:rsidRDefault="00FC34AB" w:rsidP="00FC34AB">
      <w:pPr>
        <w:pStyle w:val="ListParagraph"/>
      </w:pPr>
      <w:r w:rsidRPr="009B5780">
        <w:t>Paul Collier (2007). The Bottom Billion. Oxford, Oxford University Press.</w:t>
      </w:r>
    </w:p>
    <w:p w14:paraId="2BA8D7ED" w14:textId="77777777" w:rsidR="00FC34AB" w:rsidRPr="009B5780" w:rsidRDefault="00FC34AB" w:rsidP="00FC34AB">
      <w:pPr>
        <w:pStyle w:val="ListParagraph"/>
      </w:pPr>
      <w:r w:rsidRPr="009B5780">
        <w:t>Frank McLynn. "Genghis Khan: His Conquests, His Empire, His Legacy." (2015).</w:t>
      </w:r>
    </w:p>
    <w:p w14:paraId="30643217" w14:textId="1987994A" w:rsidR="00927011" w:rsidRPr="009B5780" w:rsidRDefault="003E77D1" w:rsidP="00462961">
      <w:pPr>
        <w:pStyle w:val="Heading2"/>
      </w:pPr>
      <w:r w:rsidRPr="009B5780">
        <w:t>The so</w:t>
      </w:r>
      <w:r w:rsidR="00FC34AB" w:rsidRPr="009B5780">
        <w:t>cial and economic determinants of</w:t>
      </w:r>
      <w:r w:rsidR="00A51EE6" w:rsidRPr="009B5780">
        <w:t xml:space="preserve"> </w:t>
      </w:r>
      <w:r w:rsidR="00FC34AB" w:rsidRPr="009B5780">
        <w:t>dictatorship and democracy</w:t>
      </w:r>
      <w:r w:rsidR="00927011" w:rsidRPr="009B5780">
        <w:t xml:space="preserve"> (</w:t>
      </w:r>
      <w:r w:rsidR="009A1E21" w:rsidRPr="009B5780">
        <w:t>Feb</w:t>
      </w:r>
      <w:r w:rsidR="00927011" w:rsidRPr="009B5780">
        <w:t>r</w:t>
      </w:r>
      <w:r w:rsidR="009A1E21" w:rsidRPr="009B5780">
        <w:t>uary</w:t>
      </w:r>
      <w:r w:rsidR="00927011" w:rsidRPr="009B5780">
        <w:t xml:space="preserve"> </w:t>
      </w:r>
      <w:r w:rsidR="00FC34AB" w:rsidRPr="009B5780">
        <w:t>23</w:t>
      </w:r>
      <w:r w:rsidR="00927011" w:rsidRPr="009B5780">
        <w:t>)</w:t>
      </w:r>
    </w:p>
    <w:p w14:paraId="0EE259F3" w14:textId="77777777" w:rsidR="00927011" w:rsidRPr="009B5780" w:rsidRDefault="00927011" w:rsidP="00927011">
      <w:pPr>
        <w:pStyle w:val="Heading3"/>
      </w:pPr>
      <w:r w:rsidRPr="009B5780">
        <w:t>Required readings</w:t>
      </w:r>
    </w:p>
    <w:p w14:paraId="387A17F0" w14:textId="77777777" w:rsidR="00617008" w:rsidRPr="009B5780" w:rsidRDefault="00617008" w:rsidP="00617008">
      <w:pPr>
        <w:pStyle w:val="ListParagraph"/>
      </w:pPr>
      <w:r w:rsidRPr="009B5780">
        <w:rPr>
          <w:u w:val="single"/>
        </w:rPr>
        <w:t>Sections 5 to end</w:t>
      </w:r>
      <w:r w:rsidRPr="009B5780">
        <w:t xml:space="preserve"> of Daron Acemoglu, Simon Johnson, and James Robinson. (2005). "</w:t>
      </w:r>
      <w:hyperlink r:id="rId82" w:history="1">
        <w:r w:rsidRPr="009B5780">
          <w:rPr>
            <w:color w:val="0000FF"/>
            <w:u w:val="single"/>
          </w:rPr>
          <w:t>Institutions as a fundamental cause of long-run growth</w:t>
        </w:r>
      </w:hyperlink>
      <w:r w:rsidRPr="009B5780">
        <w:t xml:space="preserve">." </w:t>
      </w:r>
      <w:r w:rsidRPr="009B5780">
        <w:rPr>
          <w:i/>
        </w:rPr>
        <w:t>Handbook of Economic Growth</w:t>
      </w:r>
      <w:r w:rsidRPr="009B5780">
        <w:t xml:space="preserve"> 1: 385-472.</w:t>
      </w:r>
    </w:p>
    <w:p w14:paraId="4B8EA3B4" w14:textId="00B77B92" w:rsidR="004333BF" w:rsidRPr="009B5780" w:rsidRDefault="004333BF" w:rsidP="00462961">
      <w:pPr>
        <w:pStyle w:val="ListParagraph"/>
      </w:pPr>
      <w:r w:rsidRPr="009B5780">
        <w:t xml:space="preserve">Douglass C. North, John J. Wallis &amp; Barry R. Weingast (2009). </w:t>
      </w:r>
      <w:hyperlink r:id="rId83" w:history="1">
        <w:r w:rsidRPr="009B5780">
          <w:rPr>
            <w:rStyle w:val="Hyperlink"/>
          </w:rPr>
          <w:t>Violence and the rise of open-access orders</w:t>
        </w:r>
      </w:hyperlink>
      <w:r w:rsidRPr="009B5780">
        <w:t xml:space="preserve">. </w:t>
      </w:r>
      <w:r w:rsidRPr="009B5780">
        <w:rPr>
          <w:i/>
          <w:iCs/>
        </w:rPr>
        <w:t>Journal of Democracy</w:t>
      </w:r>
      <w:r w:rsidRPr="009B5780">
        <w:t xml:space="preserve">, </w:t>
      </w:r>
      <w:r w:rsidRPr="009B5780">
        <w:rPr>
          <w:i/>
          <w:iCs/>
        </w:rPr>
        <w:t>20</w:t>
      </w:r>
      <w:r w:rsidRPr="009B5780">
        <w:t>(1), 55-68.</w:t>
      </w:r>
    </w:p>
    <w:p w14:paraId="19A276F0" w14:textId="77777777" w:rsidR="004036BB" w:rsidRPr="009B5780" w:rsidRDefault="004036BB" w:rsidP="00462961">
      <w:pPr>
        <w:pStyle w:val="ListParagraph"/>
      </w:pPr>
      <w:r w:rsidRPr="009B5780">
        <w:t>Mahoney, James. 2001. “</w:t>
      </w:r>
      <w:hyperlink r:id="rId84" w:history="1">
        <w:r w:rsidRPr="009B5780">
          <w:rPr>
            <w:rStyle w:val="Hyperlink"/>
          </w:rPr>
          <w:t>Path-Dependent Explanations of Regime Change: Central America in Comparative Perspective</w:t>
        </w:r>
      </w:hyperlink>
      <w:r w:rsidRPr="009B5780">
        <w:t xml:space="preserve">.” </w:t>
      </w:r>
      <w:r w:rsidRPr="009B5780">
        <w:rPr>
          <w:i/>
          <w:iCs/>
        </w:rPr>
        <w:t>Studies in Comparative International Development</w:t>
      </w:r>
      <w:r w:rsidRPr="009B5780">
        <w:t xml:space="preserve"> 36 (1): 111–41.</w:t>
      </w:r>
    </w:p>
    <w:p w14:paraId="5D367182" w14:textId="77777777" w:rsidR="00927011" w:rsidRPr="009B5780" w:rsidRDefault="00927011" w:rsidP="00927011">
      <w:pPr>
        <w:pStyle w:val="Heading3"/>
      </w:pPr>
      <w:r w:rsidRPr="009B5780">
        <w:t>Recommended readings</w:t>
      </w:r>
    </w:p>
    <w:p w14:paraId="45EE2CE1" w14:textId="77777777" w:rsidR="00DA19EE" w:rsidRPr="009B5780" w:rsidRDefault="001F56FB" w:rsidP="00DA19EE">
      <w:pPr>
        <w:pStyle w:val="ListParagraph"/>
      </w:pPr>
      <w:hyperlink r:id="rId85" w:history="1">
        <w:r w:rsidR="00DA19EE" w:rsidRPr="009B5780">
          <w:rPr>
            <w:rStyle w:val="Hyperlink"/>
          </w:rPr>
          <w:t>Chapter 6</w:t>
        </w:r>
      </w:hyperlink>
      <w:r w:rsidR="00DA19EE" w:rsidRPr="009B5780">
        <w:t xml:space="preserve"> of Clark, William Roberts, Matt Golder, and Sona Nadenichek Golder. </w:t>
      </w:r>
      <w:r w:rsidR="00DA19EE" w:rsidRPr="009B5780">
        <w:rPr>
          <w:i/>
          <w:iCs/>
        </w:rPr>
        <w:t>Principles of comparative politics</w:t>
      </w:r>
      <w:r w:rsidR="00DA19EE" w:rsidRPr="009B5780">
        <w:t>. CQ Press, 2012.</w:t>
      </w:r>
    </w:p>
    <w:p w14:paraId="631AC463" w14:textId="77777777" w:rsidR="00A53F7E" w:rsidRPr="009B5780" w:rsidRDefault="00A53F7E" w:rsidP="00462961">
      <w:pPr>
        <w:pStyle w:val="ListParagraph"/>
      </w:pPr>
      <w:r w:rsidRPr="009B5780">
        <w:t>Rodrik, Dani. "</w:t>
      </w:r>
      <w:hyperlink r:id="rId86" w:history="1">
        <w:r w:rsidRPr="009B5780">
          <w:rPr>
            <w:rStyle w:val="Hyperlink"/>
          </w:rPr>
          <w:t>When Ideas Trump Interests: Preferences, Worldviews, and Policy Innovations</w:t>
        </w:r>
      </w:hyperlink>
      <w:r w:rsidRPr="009B5780">
        <w:t xml:space="preserve">." </w:t>
      </w:r>
      <w:r w:rsidRPr="009B5780">
        <w:rPr>
          <w:i/>
          <w:iCs/>
        </w:rPr>
        <w:t>The Journal of Economic Perspectives</w:t>
      </w:r>
      <w:r w:rsidRPr="009B5780">
        <w:t xml:space="preserve"> 28.1 (2014): 189-208.</w:t>
      </w:r>
    </w:p>
    <w:p w14:paraId="4C9D82D0" w14:textId="69C202AF" w:rsidR="00A53F7E" w:rsidRPr="009B5780" w:rsidRDefault="00A53F7E" w:rsidP="00462961">
      <w:pPr>
        <w:pStyle w:val="ListParagraph"/>
      </w:pPr>
      <w:r w:rsidRPr="009B5780">
        <w:t>Landes, D. S. (2006). "</w:t>
      </w:r>
      <w:hyperlink r:id="rId87" w:history="1">
        <w:r w:rsidRPr="009B5780">
          <w:rPr>
            <w:rStyle w:val="Hyperlink"/>
          </w:rPr>
          <w:t>Why Europe and the West? Why Not China</w:t>
        </w:r>
      </w:hyperlink>
      <w:r w:rsidRPr="009B5780">
        <w:t>?" Journal of Economic Perspectives 20(2): 3-22.</w:t>
      </w:r>
    </w:p>
    <w:p w14:paraId="421FACA2" w14:textId="12A2204A" w:rsidR="006B7CD0" w:rsidRPr="009B5780" w:rsidRDefault="001F56FB" w:rsidP="00462961">
      <w:pPr>
        <w:pStyle w:val="ListParagraph"/>
      </w:pPr>
      <w:hyperlink r:id="rId88" w:history="1">
        <w:r w:rsidR="006B7CD0" w:rsidRPr="009B5780">
          <w:rPr>
            <w:rStyle w:val="Hyperlink"/>
          </w:rPr>
          <w:t>Chapter 7</w:t>
        </w:r>
      </w:hyperlink>
      <w:r w:rsidR="006B7CD0" w:rsidRPr="009B5780">
        <w:t xml:space="preserve"> of Daron Acemoglu and James Robinson (2012). </w:t>
      </w:r>
      <w:r w:rsidR="006B7CD0" w:rsidRPr="009B5780">
        <w:rPr>
          <w:i/>
        </w:rPr>
        <w:t>Why Nations Fail: The Origins of Power, Prosperity and Poverty.</w:t>
      </w:r>
    </w:p>
    <w:p w14:paraId="60700E0E" w14:textId="77777777" w:rsidR="00A53F7E" w:rsidRPr="009B5780" w:rsidRDefault="00A53F7E" w:rsidP="00462961">
      <w:pPr>
        <w:pStyle w:val="ListParagraph"/>
      </w:pPr>
      <w:r w:rsidRPr="009B5780">
        <w:t>Chapter 2 of John Ishiyama (2012). Comparative Politics: Principles of Democracy and Democratization. Wiley Blackwell (</w:t>
      </w:r>
      <w:hyperlink r:id="rId89" w:history="1">
        <w:r w:rsidRPr="009B5780">
          <w:rPr>
            <w:rStyle w:val="Hyperlink"/>
          </w:rPr>
          <w:t>Available free online through Columbia Library</w:t>
        </w:r>
      </w:hyperlink>
      <w:r w:rsidRPr="009B5780">
        <w:t>)</w:t>
      </w:r>
    </w:p>
    <w:p w14:paraId="0A2D3842" w14:textId="77777777" w:rsidR="00A53F7E" w:rsidRPr="009B5780" w:rsidRDefault="00A53F7E" w:rsidP="00462961">
      <w:pPr>
        <w:pStyle w:val="ListParagraph"/>
      </w:pPr>
      <w:r w:rsidRPr="009B5780">
        <w:t>Pierson, Paul. "</w:t>
      </w:r>
      <w:hyperlink r:id="rId90" w:history="1">
        <w:r w:rsidRPr="009B5780">
          <w:rPr>
            <w:rStyle w:val="Hyperlink"/>
          </w:rPr>
          <w:t>Increasing returns, path dependence, and the study of politics</w:t>
        </w:r>
      </w:hyperlink>
      <w:r w:rsidRPr="009B5780">
        <w:t xml:space="preserve">." </w:t>
      </w:r>
      <w:r w:rsidRPr="009B5780">
        <w:rPr>
          <w:i/>
          <w:iCs/>
        </w:rPr>
        <w:t>American Political Science Review</w:t>
      </w:r>
      <w:r w:rsidRPr="009B5780">
        <w:t> (2000): 251-267.</w:t>
      </w:r>
    </w:p>
    <w:p w14:paraId="1FDC62C9" w14:textId="1F446331" w:rsidR="004036BB" w:rsidRPr="009B5780" w:rsidRDefault="001F56FB" w:rsidP="00462961">
      <w:pPr>
        <w:pStyle w:val="ListParagraph"/>
      </w:pPr>
      <w:hyperlink r:id="rId91" w:history="1">
        <w:r w:rsidR="006B7CD0" w:rsidRPr="009B5780">
          <w:rPr>
            <w:rStyle w:val="Hyperlink"/>
          </w:rPr>
          <w:t>Chapter 3</w:t>
        </w:r>
      </w:hyperlink>
      <w:r w:rsidR="006B7CD0" w:rsidRPr="009B5780">
        <w:t xml:space="preserve"> of </w:t>
      </w:r>
      <w:r w:rsidR="004036BB" w:rsidRPr="009B5780">
        <w:t>Acemoglu, Daron, and James A. Robinson. </w:t>
      </w:r>
      <w:r w:rsidR="004036BB" w:rsidRPr="009B5780">
        <w:rPr>
          <w:i/>
          <w:iCs/>
        </w:rPr>
        <w:t>Economic origins of dictatorship and democracy</w:t>
      </w:r>
      <w:r w:rsidR="004036BB" w:rsidRPr="009B5780">
        <w:t>. Cam</w:t>
      </w:r>
      <w:r w:rsidR="00A53F7E" w:rsidRPr="009B5780">
        <w:t>bridge University Press, 2005.</w:t>
      </w:r>
    </w:p>
    <w:p w14:paraId="328F4D5A" w14:textId="77777777" w:rsidR="00927011" w:rsidRPr="009B5780" w:rsidRDefault="00927011" w:rsidP="00927011">
      <w:pPr>
        <w:pStyle w:val="Heading3"/>
      </w:pPr>
      <w:r w:rsidRPr="009B5780">
        <w:t>Further reading</w:t>
      </w:r>
    </w:p>
    <w:p w14:paraId="312612E6" w14:textId="77777777" w:rsidR="003D0084" w:rsidRPr="009B5780" w:rsidRDefault="003D0084" w:rsidP="003D0084">
      <w:pPr>
        <w:pStyle w:val="ListParagraph"/>
      </w:pPr>
      <w:r w:rsidRPr="009B5780">
        <w:t xml:space="preserve">Moore, Barrington. </w:t>
      </w:r>
      <w:r w:rsidRPr="009B5780">
        <w:rPr>
          <w:i/>
          <w:iCs/>
        </w:rPr>
        <w:t>Social origins of dictatorship and democracy: Lord and peasant in the making of the modern world</w:t>
      </w:r>
      <w:r w:rsidRPr="009B5780">
        <w:t>. Vol. 268. Beacon Press, 1993.</w:t>
      </w:r>
    </w:p>
    <w:p w14:paraId="46E74645" w14:textId="77777777" w:rsidR="00301A62" w:rsidRPr="009B5780" w:rsidRDefault="00301A62" w:rsidP="00462961">
      <w:pPr>
        <w:pStyle w:val="ListParagraph"/>
      </w:pPr>
      <w:r w:rsidRPr="009B5780">
        <w:t>Acemoglu, Daron. "</w:t>
      </w:r>
      <w:hyperlink r:id="rId92" w:history="1">
        <w:r w:rsidRPr="009B5780">
          <w:rPr>
            <w:rStyle w:val="Hyperlink"/>
          </w:rPr>
          <w:t>Politics and economics in weak and strong states</w:t>
        </w:r>
      </w:hyperlink>
      <w:r w:rsidRPr="009B5780">
        <w:t xml:space="preserve">." </w:t>
      </w:r>
      <w:r w:rsidRPr="009B5780">
        <w:rPr>
          <w:i/>
          <w:iCs/>
        </w:rPr>
        <w:t>Journal of monetary Economics</w:t>
      </w:r>
      <w:r w:rsidRPr="009B5780">
        <w:t xml:space="preserve"> 52.7 (2005): 1199-1226.</w:t>
      </w:r>
    </w:p>
    <w:p w14:paraId="317FA952" w14:textId="77777777" w:rsidR="00301A62" w:rsidRPr="009B5780" w:rsidRDefault="00301A62" w:rsidP="00462961">
      <w:pPr>
        <w:pStyle w:val="ListParagraph"/>
      </w:pPr>
      <w:r w:rsidRPr="009B5780">
        <w:t>Acemoglu, Daron, and James A. Robinson. "</w:t>
      </w:r>
      <w:hyperlink r:id="rId93" w:history="1">
        <w:r w:rsidRPr="009B5780">
          <w:rPr>
            <w:rStyle w:val="Hyperlink"/>
          </w:rPr>
          <w:t>A theory of political transitions</w:t>
        </w:r>
      </w:hyperlink>
      <w:r w:rsidRPr="009B5780">
        <w:t xml:space="preserve">." </w:t>
      </w:r>
      <w:r w:rsidRPr="009B5780">
        <w:rPr>
          <w:i/>
          <w:iCs/>
        </w:rPr>
        <w:t>American Economic Review</w:t>
      </w:r>
      <w:r w:rsidRPr="009B5780">
        <w:t xml:space="preserve"> (2001): 938-963.</w:t>
      </w:r>
    </w:p>
    <w:p w14:paraId="37F0508C" w14:textId="77777777" w:rsidR="00A53F7E" w:rsidRPr="009B5780" w:rsidRDefault="00A53F7E" w:rsidP="00462961">
      <w:pPr>
        <w:pStyle w:val="ListParagraph"/>
      </w:pPr>
      <w:r w:rsidRPr="009B5780">
        <w:t>Fearon, James D. "</w:t>
      </w:r>
      <w:hyperlink r:id="rId94" w:history="1">
        <w:r w:rsidRPr="009B5780">
          <w:rPr>
            <w:rStyle w:val="Hyperlink"/>
          </w:rPr>
          <w:t>Self-enforcing democracy</w:t>
        </w:r>
      </w:hyperlink>
      <w:r w:rsidRPr="009B5780">
        <w:t>." </w:t>
      </w:r>
      <w:r w:rsidRPr="009B5780">
        <w:rPr>
          <w:i/>
          <w:iCs/>
        </w:rPr>
        <w:t>The Quarterly Journal of Economics</w:t>
      </w:r>
      <w:r w:rsidRPr="009B5780">
        <w:t> 126.4 (2011): 1661-1708.</w:t>
      </w:r>
    </w:p>
    <w:p w14:paraId="177D18E3" w14:textId="77777777" w:rsidR="00007B66" w:rsidRPr="009B5780" w:rsidRDefault="00007B66" w:rsidP="00462961">
      <w:pPr>
        <w:pStyle w:val="ListParagraph"/>
      </w:pPr>
      <w:r w:rsidRPr="009B5780">
        <w:t>Paige, Jeffery M. 1998. Coffee and Power: Revolution and the Rise of Democracy in Central America. Harvard University Press.</w:t>
      </w:r>
    </w:p>
    <w:p w14:paraId="0D7ADBAF" w14:textId="77777777" w:rsidR="00007B66" w:rsidRPr="009B5780" w:rsidRDefault="00007B66" w:rsidP="00462961">
      <w:pPr>
        <w:pStyle w:val="ListParagraph"/>
      </w:pPr>
      <w:r w:rsidRPr="009B5780">
        <w:t>Moore, Barrington. Social origins of dictatorship and democracy: Lord and peasant in the making of the modern world. Vol. 268. Beacon Press, 1993.</w:t>
      </w:r>
    </w:p>
    <w:p w14:paraId="3D4A8677" w14:textId="77777777" w:rsidR="00007B66" w:rsidRPr="009B5780" w:rsidRDefault="00007B66" w:rsidP="00462961">
      <w:pPr>
        <w:pStyle w:val="ListParagraph"/>
      </w:pPr>
      <w:r w:rsidRPr="009B5780">
        <w:t>Acemoglu, D. and J. Robinson (2012). Why Nations Fail: The Origins of Power, Prosperity, and Poverty, Crown Publishing Group (NY).</w:t>
      </w:r>
    </w:p>
    <w:p w14:paraId="6F155E6A" w14:textId="77777777" w:rsidR="00007B66" w:rsidRPr="009B5780" w:rsidRDefault="00007B66" w:rsidP="00462961">
      <w:pPr>
        <w:pStyle w:val="ListParagraph"/>
      </w:pPr>
      <w:r w:rsidRPr="009B5780">
        <w:t>Acemoglu, Daron, and James A. Robinson. </w:t>
      </w:r>
      <w:r w:rsidRPr="009B5780">
        <w:rPr>
          <w:i/>
          <w:iCs/>
        </w:rPr>
        <w:t>Economic origins of dictatorship and democracy</w:t>
      </w:r>
      <w:r w:rsidRPr="009B5780">
        <w:t>. Cambridge University Press, 2005.</w:t>
      </w:r>
    </w:p>
    <w:p w14:paraId="21D40AE3" w14:textId="77777777" w:rsidR="00007B66" w:rsidRPr="009B5780" w:rsidRDefault="00007B66" w:rsidP="00462961">
      <w:pPr>
        <w:pStyle w:val="ListParagraph"/>
      </w:pPr>
      <w:r w:rsidRPr="009B5780">
        <w:t>Besley, T. J. and T. Persson (2011). Pillars of Prosperity: The Political Economics of Development Clusters. Princeton, Princeton University Press.</w:t>
      </w:r>
    </w:p>
    <w:p w14:paraId="5EB25C09" w14:textId="77777777" w:rsidR="00007B66" w:rsidRPr="009B5780" w:rsidRDefault="00007B66" w:rsidP="00462961">
      <w:pPr>
        <w:pStyle w:val="ListParagraph"/>
      </w:pPr>
      <w:r w:rsidRPr="009B5780">
        <w:t>North, D. C. (1990). Institutions, institutional change, and economic performance. Cambridge, Cambridge University Press.</w:t>
      </w:r>
    </w:p>
    <w:p w14:paraId="1EA2D650" w14:textId="77777777" w:rsidR="00A53F7E" w:rsidRPr="009B5780" w:rsidRDefault="00A53F7E" w:rsidP="00462961">
      <w:pPr>
        <w:pStyle w:val="ListParagraph"/>
      </w:pPr>
      <w:r w:rsidRPr="009B5780">
        <w:t>Boix, Carles. "</w:t>
      </w:r>
      <w:hyperlink r:id="rId95" w:history="1">
        <w:r w:rsidRPr="009B5780">
          <w:rPr>
            <w:rStyle w:val="Hyperlink"/>
          </w:rPr>
          <w:t>Democracy, development, and the international system</w:t>
        </w:r>
      </w:hyperlink>
      <w:r w:rsidRPr="009B5780">
        <w:t>." American Political Science Review 105.4 (2011): 809-28.</w:t>
      </w:r>
    </w:p>
    <w:p w14:paraId="4BFBA1A7" w14:textId="77777777" w:rsidR="00927011" w:rsidRPr="009B5780" w:rsidRDefault="00927011" w:rsidP="00462961">
      <w:pPr>
        <w:pStyle w:val="ListParagraph"/>
      </w:pPr>
      <w:r w:rsidRPr="009B5780">
        <w:t>Michael Bratton and Eric C. C. Chang (2006). “</w:t>
      </w:r>
      <w:hyperlink r:id="rId96" w:history="1">
        <w:r w:rsidRPr="009B5780">
          <w:rPr>
            <w:rStyle w:val="Hyperlink"/>
          </w:rPr>
          <w:t>State Building and Democratization in Sub-Saharan Africa: Forwards, Backwards, or Together?</w:t>
        </w:r>
      </w:hyperlink>
      <w:r w:rsidRPr="009B5780">
        <w:t xml:space="preserve">” </w:t>
      </w:r>
      <w:r w:rsidRPr="009B5780">
        <w:rPr>
          <w:i/>
        </w:rPr>
        <w:t>Comparative Political Studies</w:t>
      </w:r>
      <w:r w:rsidRPr="009B5780">
        <w:t xml:space="preserve"> 39, p.1059 </w:t>
      </w:r>
    </w:p>
    <w:p w14:paraId="0F754E60" w14:textId="77777777" w:rsidR="00927011" w:rsidRPr="009B5780" w:rsidRDefault="00927011" w:rsidP="00462961">
      <w:pPr>
        <w:pStyle w:val="ListParagraph"/>
      </w:pPr>
      <w:r w:rsidRPr="009B5780">
        <w:t xml:space="preserve">Bates Robert H., et al. </w:t>
      </w:r>
      <w:hyperlink r:id="rId97" w:history="1">
        <w:r w:rsidRPr="009B5780">
          <w:rPr>
            <w:rStyle w:val="Hyperlink"/>
          </w:rPr>
          <w:t>The New Institutionalism and Africa</w:t>
        </w:r>
      </w:hyperlink>
      <w:r w:rsidRPr="009B5780">
        <w:t>. The Journal of African Economies. Forthcoming.</w:t>
      </w:r>
    </w:p>
    <w:p w14:paraId="224C7006" w14:textId="77777777" w:rsidR="00927011" w:rsidRPr="009B5780" w:rsidRDefault="00927011" w:rsidP="00462961">
      <w:pPr>
        <w:pStyle w:val="ListParagraph"/>
      </w:pPr>
      <w:r w:rsidRPr="009B5780">
        <w:t xml:space="preserve">Michael Bratton and Nicolas Van de Walle (1997). </w:t>
      </w:r>
      <w:r w:rsidRPr="009B5780">
        <w:rPr>
          <w:i/>
        </w:rPr>
        <w:t>Democratic Experiments in Africa</w:t>
      </w:r>
      <w:r w:rsidRPr="009B5780">
        <w:t>, Cambridge: Cambridge University Press.</w:t>
      </w:r>
    </w:p>
    <w:p w14:paraId="69726407" w14:textId="77777777" w:rsidR="00927011" w:rsidRPr="009B5780" w:rsidRDefault="00927011" w:rsidP="00462961">
      <w:pPr>
        <w:pStyle w:val="ListParagraph"/>
      </w:pPr>
      <w:r w:rsidRPr="009B5780">
        <w:t>Ake, Claude. </w:t>
      </w:r>
      <w:r w:rsidRPr="009B5780">
        <w:rPr>
          <w:i/>
          <w:iCs/>
        </w:rPr>
        <w:t>Democracy and development in Africa</w:t>
      </w:r>
      <w:r w:rsidRPr="009B5780">
        <w:t>. Brookings Institution Press, 1996.</w:t>
      </w:r>
    </w:p>
    <w:p w14:paraId="6474562E" w14:textId="77777777" w:rsidR="00927011" w:rsidRPr="009B5780" w:rsidRDefault="00927011" w:rsidP="00462961">
      <w:pPr>
        <w:pStyle w:val="ListParagraph"/>
      </w:pPr>
      <w:r w:rsidRPr="009B5780">
        <w:t xml:space="preserve">Claude Ake (2000). </w:t>
      </w:r>
      <w:r w:rsidRPr="009B5780">
        <w:rPr>
          <w:i/>
        </w:rPr>
        <w:t>The Feasibility of Democracy in Africa</w:t>
      </w:r>
      <w:r w:rsidRPr="009B5780">
        <w:t xml:space="preserve">. Council for the Development of Social Science Research in Africa. </w:t>
      </w:r>
    </w:p>
    <w:p w14:paraId="66B48DBF" w14:textId="5D63903F" w:rsidR="0042345E" w:rsidRPr="009B5780" w:rsidRDefault="00A51EE6" w:rsidP="00462961">
      <w:pPr>
        <w:pStyle w:val="Heading2"/>
      </w:pPr>
      <w:r w:rsidRPr="009B5780">
        <w:t>Strong s</w:t>
      </w:r>
      <w:r w:rsidR="0042345E" w:rsidRPr="009B5780">
        <w:t>ocieties  (</w:t>
      </w:r>
      <w:r w:rsidR="00E3158C" w:rsidRPr="009B5780">
        <w:t>March</w:t>
      </w:r>
      <w:r w:rsidR="0042345E" w:rsidRPr="009B5780">
        <w:t xml:space="preserve"> </w:t>
      </w:r>
      <w:r w:rsidR="00E3158C" w:rsidRPr="009B5780">
        <w:t>1</w:t>
      </w:r>
      <w:r w:rsidR="0042345E" w:rsidRPr="009B5780">
        <w:t>)</w:t>
      </w:r>
    </w:p>
    <w:p w14:paraId="60518235" w14:textId="3F072291" w:rsidR="009840D9" w:rsidRPr="009B5780" w:rsidRDefault="009840D9" w:rsidP="009840D9">
      <w:pPr>
        <w:pStyle w:val="ListParagraph"/>
      </w:pPr>
      <w:r w:rsidRPr="009B5780">
        <w:t>Putnam, Robert D. "</w:t>
      </w:r>
      <w:hyperlink r:id="rId98" w:history="1">
        <w:r w:rsidRPr="009B5780">
          <w:rPr>
            <w:rStyle w:val="Hyperlink"/>
          </w:rPr>
          <w:t>What makes democracy work?</w:t>
        </w:r>
      </w:hyperlink>
      <w:r w:rsidRPr="009B5780">
        <w:t xml:space="preserve">" </w:t>
      </w:r>
      <w:r w:rsidRPr="009B5780">
        <w:rPr>
          <w:i/>
          <w:iCs/>
        </w:rPr>
        <w:t>National Civic Review</w:t>
      </w:r>
      <w:r w:rsidRPr="009B5780">
        <w:t xml:space="preserve"> 82.2 (1993): 101-107.</w:t>
      </w:r>
    </w:p>
    <w:p w14:paraId="5A5CD4BC" w14:textId="03ADD52E" w:rsidR="00A778FF" w:rsidRPr="009B5780" w:rsidRDefault="001F56FB" w:rsidP="00462961">
      <w:pPr>
        <w:pStyle w:val="ListParagraph"/>
      </w:pPr>
      <w:hyperlink r:id="rId99" w:history="1">
        <w:r w:rsidR="00A778FF" w:rsidRPr="009B5780">
          <w:rPr>
            <w:rStyle w:val="Hyperlink"/>
          </w:rPr>
          <w:t>Chapter 1</w:t>
        </w:r>
      </w:hyperlink>
      <w:r w:rsidR="00A778FF" w:rsidRPr="009B5780">
        <w:t xml:space="preserve"> of Scott, J. C. (2009). The art of not being governed: An anarchist history of upland Southeast Asia, Yale University Press.</w:t>
      </w:r>
    </w:p>
    <w:p w14:paraId="0718BEFE" w14:textId="77777777" w:rsidR="00335C34" w:rsidRPr="009B5780" w:rsidRDefault="00335C34" w:rsidP="00335C34">
      <w:pPr>
        <w:pStyle w:val="ListParagraph"/>
      </w:pPr>
      <w:r w:rsidRPr="009B5780">
        <w:t>Clark, William Roberts, Matt Golder, and Sona N. Golder. "</w:t>
      </w:r>
      <w:hyperlink r:id="rId100" w:history="1">
        <w:r w:rsidRPr="009B5780">
          <w:rPr>
            <w:rStyle w:val="Hyperlink"/>
          </w:rPr>
          <w:t>Power and politics: insights from an exit, voice, and loyalty game</w:t>
        </w:r>
      </w:hyperlink>
      <w:r w:rsidRPr="009B5780">
        <w:t xml:space="preserve">." </w:t>
      </w:r>
      <w:r w:rsidRPr="009B5780">
        <w:rPr>
          <w:i/>
          <w:iCs/>
        </w:rPr>
        <w:t>Unpublished manuscript, University of Michigan and Pennsylvania State University</w:t>
      </w:r>
      <w:r w:rsidRPr="009B5780">
        <w:t xml:space="preserve"> (2013).</w:t>
      </w:r>
    </w:p>
    <w:p w14:paraId="5B053759" w14:textId="77777777" w:rsidR="001B032B" w:rsidRPr="009B5780" w:rsidRDefault="001B032B" w:rsidP="001B032B">
      <w:pPr>
        <w:pStyle w:val="ListParagraph"/>
      </w:pPr>
      <w:r w:rsidRPr="009B5780">
        <w:t>Linz, Juan J. "</w:t>
      </w:r>
      <w:hyperlink r:id="rId101" w:history="1">
        <w:r w:rsidRPr="009B5780">
          <w:rPr>
            <w:rStyle w:val="Hyperlink"/>
          </w:rPr>
          <w:t>State building and nation building</w:t>
        </w:r>
      </w:hyperlink>
      <w:r w:rsidRPr="009B5780">
        <w:t xml:space="preserve">." </w:t>
      </w:r>
      <w:r w:rsidRPr="009B5780">
        <w:rPr>
          <w:i/>
          <w:iCs/>
        </w:rPr>
        <w:t>European Review</w:t>
      </w:r>
      <w:r w:rsidRPr="009B5780">
        <w:t xml:space="preserve"> 1.04 (1993): 355-369.</w:t>
      </w:r>
    </w:p>
    <w:p w14:paraId="2DCBCC33" w14:textId="77777777" w:rsidR="0042345E" w:rsidRPr="009B5780" w:rsidRDefault="0042345E" w:rsidP="0042345E">
      <w:pPr>
        <w:pStyle w:val="Heading3"/>
      </w:pPr>
      <w:r w:rsidRPr="009B5780">
        <w:t>Recommended readings</w:t>
      </w:r>
    </w:p>
    <w:p w14:paraId="3D6AAD1F" w14:textId="77777777" w:rsidR="00B43BFB" w:rsidRPr="009B5780" w:rsidRDefault="00B43BFB" w:rsidP="00B43BFB">
      <w:pPr>
        <w:pStyle w:val="ListParagraph"/>
      </w:pPr>
      <w:r w:rsidRPr="009B5780">
        <w:t xml:space="preserve">Posen, Barry R. "Nationalism, the mass army, and military power." </w:t>
      </w:r>
      <w:r w:rsidRPr="009B5780">
        <w:rPr>
          <w:i/>
          <w:iCs/>
        </w:rPr>
        <w:t>International Security</w:t>
      </w:r>
      <w:r w:rsidRPr="009B5780">
        <w:t xml:space="preserve"> (1993): 80-124.</w:t>
      </w:r>
    </w:p>
    <w:p w14:paraId="406329AB" w14:textId="77777777" w:rsidR="00E85AFB" w:rsidRPr="009B5780" w:rsidRDefault="00E85AFB" w:rsidP="00E85AFB">
      <w:pPr>
        <w:pStyle w:val="ListParagraph"/>
      </w:pPr>
      <w:r w:rsidRPr="009B5780">
        <w:t xml:space="preserve">Herbst, Jeffrey. "Migration, the politics of protest, and state consolidation in Africa." </w:t>
      </w:r>
      <w:r w:rsidRPr="009B5780">
        <w:rPr>
          <w:i/>
          <w:iCs/>
        </w:rPr>
        <w:t>African Affairs</w:t>
      </w:r>
      <w:r w:rsidRPr="009B5780">
        <w:t xml:space="preserve"> (1990): 183-203.</w:t>
      </w:r>
    </w:p>
    <w:p w14:paraId="7622BD04" w14:textId="61759590" w:rsidR="008B16A7" w:rsidRPr="009B5780" w:rsidRDefault="008B16A7" w:rsidP="008B16A7">
      <w:pPr>
        <w:pStyle w:val="ListParagraph"/>
      </w:pPr>
      <w:r w:rsidRPr="009B5780">
        <w:t>Fukuyama, Francis. "</w:t>
      </w:r>
      <w:hyperlink r:id="rId102" w:history="1">
        <w:r w:rsidRPr="009B5780">
          <w:rPr>
            <w:rStyle w:val="Hyperlink"/>
          </w:rPr>
          <w:t>Social capital, civil society and development</w:t>
        </w:r>
      </w:hyperlink>
      <w:r w:rsidRPr="009B5780">
        <w:t xml:space="preserve">." </w:t>
      </w:r>
      <w:r w:rsidRPr="009B5780">
        <w:rPr>
          <w:i/>
          <w:iCs/>
        </w:rPr>
        <w:t>Third world quarterly</w:t>
      </w:r>
      <w:r w:rsidRPr="009B5780">
        <w:t xml:space="preserve"> 22.1 (2001): 7-20.</w:t>
      </w:r>
    </w:p>
    <w:p w14:paraId="7C436148" w14:textId="77777777" w:rsidR="000A5283" w:rsidRPr="009B5780" w:rsidRDefault="000A5283" w:rsidP="00462961">
      <w:pPr>
        <w:pStyle w:val="ListParagraph"/>
      </w:pPr>
      <w:r w:rsidRPr="009B5780">
        <w:t>Daron Acemoglu and James A. Robinson. 2015. “</w:t>
      </w:r>
      <w:hyperlink r:id="rId103" w:history="1">
        <w:r w:rsidRPr="009B5780">
          <w:rPr>
            <w:rStyle w:val="Hyperlink"/>
          </w:rPr>
          <w:t>Paths to Inclusive Political Institutions</w:t>
        </w:r>
      </w:hyperlink>
      <w:r w:rsidRPr="009B5780">
        <w:t>”</w:t>
      </w:r>
    </w:p>
    <w:p w14:paraId="0548AC9D" w14:textId="77777777" w:rsidR="000A5283" w:rsidRPr="009B5780" w:rsidRDefault="000A5283" w:rsidP="00462961">
      <w:pPr>
        <w:pStyle w:val="ListParagraph"/>
      </w:pPr>
      <w:r w:rsidRPr="009B5780">
        <w:t xml:space="preserve">Chapter 3 of Clark, William Roberts, Matt Golder, and Sona Nadenichek Golder. </w:t>
      </w:r>
      <w:r w:rsidRPr="009B5780">
        <w:rPr>
          <w:i/>
          <w:iCs/>
        </w:rPr>
        <w:t>Principles of comparative politics</w:t>
      </w:r>
      <w:r w:rsidRPr="009B5780">
        <w:t>. CQ Press, 2012.</w:t>
      </w:r>
    </w:p>
    <w:p w14:paraId="729248D6" w14:textId="47704F07" w:rsidR="00D36975" w:rsidRPr="009B5780" w:rsidRDefault="00D36975" w:rsidP="00462961">
      <w:pPr>
        <w:pStyle w:val="ListParagraph"/>
      </w:pPr>
      <w:r w:rsidRPr="009B5780">
        <w:t>Alesina, Alberto, and Paola Giuliano. 2013. "</w:t>
      </w:r>
      <w:hyperlink r:id="rId104" w:history="1">
        <w:r w:rsidRPr="009B5780">
          <w:rPr>
            <w:rStyle w:val="Hyperlink"/>
          </w:rPr>
          <w:t>Culture and Institutions</w:t>
        </w:r>
      </w:hyperlink>
      <w:r w:rsidRPr="009B5780">
        <w:t xml:space="preserve">." </w:t>
      </w:r>
    </w:p>
    <w:p w14:paraId="73E8BEFA" w14:textId="77777777" w:rsidR="000E16E9" w:rsidRPr="009B5780" w:rsidRDefault="000A5283" w:rsidP="000E16E9">
      <w:pPr>
        <w:pStyle w:val="ListParagraph"/>
      </w:pPr>
      <w:r w:rsidRPr="009B5780">
        <w:t>Inglehart, Ronald. “</w:t>
      </w:r>
      <w:hyperlink r:id="rId105" w:history="1">
        <w:r w:rsidRPr="009B5780">
          <w:rPr>
            <w:rStyle w:val="Hyperlink"/>
          </w:rPr>
          <w:t>Culture and Democracy</w:t>
        </w:r>
      </w:hyperlink>
      <w:r w:rsidRPr="009B5780">
        <w:t xml:space="preserve">,” Harrison, Lawrence E., and Samuel P. Huntington. </w:t>
      </w:r>
      <w:r w:rsidRPr="009B5780">
        <w:rPr>
          <w:i/>
          <w:iCs/>
        </w:rPr>
        <w:t>Culture matters: How values shape human progress</w:t>
      </w:r>
      <w:r w:rsidRPr="009B5780">
        <w:t>. Basic books, 2000.</w:t>
      </w:r>
    </w:p>
    <w:p w14:paraId="14601C4F" w14:textId="7ED593F3" w:rsidR="00D83588" w:rsidRPr="009B5780" w:rsidRDefault="00D83588" w:rsidP="000E16E9">
      <w:pPr>
        <w:pStyle w:val="ListParagraph"/>
      </w:pPr>
      <w:r w:rsidRPr="009B5780">
        <w:t>Djankov, Simeon, et al. "</w:t>
      </w:r>
      <w:hyperlink r:id="rId106" w:history="1">
        <w:r w:rsidRPr="009B5780">
          <w:rPr>
            <w:rStyle w:val="Hyperlink"/>
          </w:rPr>
          <w:t>The new comparative economics</w:t>
        </w:r>
      </w:hyperlink>
      <w:r w:rsidRPr="009B5780">
        <w:t xml:space="preserve">." </w:t>
      </w:r>
      <w:r w:rsidRPr="009B5780">
        <w:rPr>
          <w:i/>
          <w:iCs/>
        </w:rPr>
        <w:t>Journal of comparative economics</w:t>
      </w:r>
      <w:r w:rsidRPr="009B5780">
        <w:t xml:space="preserve"> 31.4 (2003): 595-619.</w:t>
      </w:r>
    </w:p>
    <w:p w14:paraId="5C59919F" w14:textId="7E2BE267" w:rsidR="0059264B" w:rsidRPr="009B5780" w:rsidRDefault="0059264B" w:rsidP="0059264B">
      <w:pPr>
        <w:pStyle w:val="ListParagraph"/>
      </w:pPr>
      <w:r w:rsidRPr="009B5780">
        <w:t>Ostrom, Elinor. "</w:t>
      </w:r>
      <w:hyperlink r:id="rId107" w:history="1">
        <w:r w:rsidRPr="009B5780">
          <w:rPr>
            <w:rStyle w:val="Hyperlink"/>
          </w:rPr>
          <w:t>Collective Action and the Evolution of Social Norms</w:t>
        </w:r>
      </w:hyperlink>
      <w:r w:rsidRPr="009B5780">
        <w:t xml:space="preserve">." </w:t>
      </w:r>
      <w:r w:rsidRPr="009B5780">
        <w:rPr>
          <w:i/>
          <w:iCs/>
        </w:rPr>
        <w:t>The Journal of Economic Perspectives</w:t>
      </w:r>
      <w:r w:rsidRPr="009B5780">
        <w:t xml:space="preserve"> 14.3 (2000): 137-158.</w:t>
      </w:r>
    </w:p>
    <w:p w14:paraId="6DEC6722" w14:textId="74A97364" w:rsidR="00D36975" w:rsidRPr="009B5780" w:rsidRDefault="00D36975" w:rsidP="00462961">
      <w:pPr>
        <w:pStyle w:val="ListParagraph"/>
      </w:pPr>
      <w:r w:rsidRPr="009B5780">
        <w:t>Roland, Gérard. "</w:t>
      </w:r>
      <w:hyperlink r:id="rId108" w:anchor="page-1" w:history="1">
        <w:r w:rsidRPr="009B5780">
          <w:rPr>
            <w:rStyle w:val="Hyperlink"/>
          </w:rPr>
          <w:t>Understanding institutional change: fast-moving and slow-moving institutions</w:t>
        </w:r>
      </w:hyperlink>
      <w:r w:rsidRPr="009B5780">
        <w:t xml:space="preserve">." </w:t>
      </w:r>
      <w:r w:rsidRPr="009B5780">
        <w:rPr>
          <w:i/>
          <w:iCs/>
        </w:rPr>
        <w:t>Studies in Comparative International Development</w:t>
      </w:r>
      <w:r w:rsidRPr="009B5780">
        <w:t xml:space="preserve"> 38.4 (2004): 109-131.</w:t>
      </w:r>
    </w:p>
    <w:p w14:paraId="5D7B0957" w14:textId="6B4DE81B" w:rsidR="00DB299B" w:rsidRPr="009B5780" w:rsidRDefault="00D36975" w:rsidP="00462961">
      <w:pPr>
        <w:pStyle w:val="ListParagraph"/>
      </w:pPr>
      <w:r w:rsidRPr="009B5780">
        <w:t xml:space="preserve"> </w:t>
      </w:r>
      <w:r w:rsidR="00B25605" w:rsidRPr="009B5780">
        <w:t>Friedland, Roger, and Robert R. Alford. "</w:t>
      </w:r>
      <w:hyperlink r:id="rId109" w:history="1">
        <w:r w:rsidR="00B25605" w:rsidRPr="009B5780">
          <w:rPr>
            <w:rStyle w:val="Hyperlink"/>
          </w:rPr>
          <w:t>Bringing society back in: Symbols, practices and institutional contradictions</w:t>
        </w:r>
      </w:hyperlink>
      <w:r w:rsidR="00B25605" w:rsidRPr="009B5780">
        <w:t>." (1991): 232-263.</w:t>
      </w:r>
    </w:p>
    <w:p w14:paraId="657B6C20" w14:textId="7B9AEAEC" w:rsidR="00822D48" w:rsidRPr="009B5780" w:rsidRDefault="00DB299B" w:rsidP="00462961">
      <w:pPr>
        <w:pStyle w:val="ListParagraph"/>
      </w:pPr>
      <w:r w:rsidRPr="009B5780">
        <w:t>“Paul Robinson on Cooperation, Punishment and the Criminal Justice System,” EconTalk Episode with Russ Robert, August 31, 2015.</w:t>
      </w:r>
    </w:p>
    <w:p w14:paraId="175E9FE8" w14:textId="66A65088" w:rsidR="009602CA" w:rsidRPr="009B5780" w:rsidRDefault="009602CA" w:rsidP="009602CA">
      <w:pPr>
        <w:pStyle w:val="ListParagraph"/>
      </w:pPr>
      <w:r w:rsidRPr="009B5780">
        <w:t>Hoff, Karla, and Arijit Sen (2011). "</w:t>
      </w:r>
      <w:hyperlink r:id="rId110" w:history="1">
        <w:r w:rsidRPr="009B5780">
          <w:rPr>
            <w:rStyle w:val="Hyperlink"/>
          </w:rPr>
          <w:t>The Kin System as a Poverty Trap?</w:t>
        </w:r>
      </w:hyperlink>
      <w:r w:rsidRPr="009B5780">
        <w:t xml:space="preserve">" in Samuel Bowles, Steven N. Durlauf, Karla Hoff (eds.), </w:t>
      </w:r>
      <w:r w:rsidRPr="009B5780">
        <w:rPr>
          <w:i/>
          <w:iCs/>
        </w:rPr>
        <w:t>Poverty Traps</w:t>
      </w:r>
      <w:r w:rsidRPr="009B5780">
        <w:t>. Princeton: Princeton University Press, p.95.</w:t>
      </w:r>
    </w:p>
    <w:p w14:paraId="2368A503" w14:textId="793D656E" w:rsidR="00360447" w:rsidRPr="009B5780" w:rsidRDefault="00360447" w:rsidP="00360447">
      <w:pPr>
        <w:pStyle w:val="Heading3"/>
      </w:pPr>
      <w:r w:rsidRPr="009B5780">
        <w:t>Further reading</w:t>
      </w:r>
    </w:p>
    <w:p w14:paraId="5F23F72A" w14:textId="4DC54AAB" w:rsidR="00D83588" w:rsidRPr="009B5780" w:rsidRDefault="00D83588" w:rsidP="00462961">
      <w:pPr>
        <w:pStyle w:val="ListParagraph"/>
      </w:pPr>
      <w:r w:rsidRPr="009B5780">
        <w:t xml:space="preserve">De Tocqueville, Alexis. </w:t>
      </w:r>
      <w:hyperlink r:id="rId111" w:history="1">
        <w:r w:rsidRPr="009B5780">
          <w:rPr>
            <w:rStyle w:val="Hyperlink"/>
            <w:i/>
            <w:iCs/>
          </w:rPr>
          <w:t>Democracy in America</w:t>
        </w:r>
      </w:hyperlink>
      <w:r w:rsidRPr="009B5780">
        <w:t>.</w:t>
      </w:r>
    </w:p>
    <w:p w14:paraId="5790EAE0" w14:textId="77777777" w:rsidR="000A5283" w:rsidRPr="009B5780" w:rsidRDefault="000A5283" w:rsidP="00462961">
      <w:pPr>
        <w:pStyle w:val="ListParagraph"/>
      </w:pPr>
      <w:r w:rsidRPr="009B5780">
        <w:t xml:space="preserve">Weber, Max. </w:t>
      </w:r>
      <w:hyperlink r:id="rId112" w:history="1">
        <w:r w:rsidRPr="009B5780">
          <w:rPr>
            <w:rStyle w:val="Hyperlink"/>
          </w:rPr>
          <w:t>The Protestant Ethic and the Spirit of Capitalism: and other writings</w:t>
        </w:r>
      </w:hyperlink>
      <w:r w:rsidRPr="009B5780">
        <w:t>. Penguin, 2002.</w:t>
      </w:r>
    </w:p>
    <w:p w14:paraId="6B832939" w14:textId="77777777" w:rsidR="00AF6913" w:rsidRPr="009B5780" w:rsidRDefault="00AF6913" w:rsidP="00AF6913">
      <w:pPr>
        <w:pStyle w:val="ListParagraph"/>
      </w:pPr>
      <w:r w:rsidRPr="009B5780">
        <w:t xml:space="preserve">Robb, Graham. </w:t>
      </w:r>
      <w:r w:rsidRPr="009B5780">
        <w:rPr>
          <w:i/>
          <w:iCs/>
        </w:rPr>
        <w:t>The discovery of France</w:t>
      </w:r>
      <w:r w:rsidRPr="009B5780">
        <w:t>. Pan Macmillan, 2008.</w:t>
      </w:r>
    </w:p>
    <w:p w14:paraId="21D166B2" w14:textId="77777777" w:rsidR="00AF6913" w:rsidRPr="009B5780" w:rsidRDefault="00AF6913" w:rsidP="00AF6913">
      <w:pPr>
        <w:pStyle w:val="ListParagraph"/>
      </w:pPr>
      <w:r w:rsidRPr="009B5780">
        <w:t xml:space="preserve">Sahlins, Peter. </w:t>
      </w:r>
      <w:r w:rsidRPr="009B5780">
        <w:rPr>
          <w:i/>
          <w:iCs/>
        </w:rPr>
        <w:t>Boundaries: the making of France and Spain in the Pyrenees</w:t>
      </w:r>
      <w:r w:rsidRPr="009B5780">
        <w:t>. University of California Press, 1989.</w:t>
      </w:r>
    </w:p>
    <w:p w14:paraId="47385A00" w14:textId="77777777" w:rsidR="00AF6913" w:rsidRPr="009B5780" w:rsidRDefault="00AF6913" w:rsidP="00AF6913">
      <w:pPr>
        <w:pStyle w:val="ListParagraph"/>
      </w:pPr>
      <w:r w:rsidRPr="009B5780">
        <w:t>Weber, Eugen. Peasants into Frenchmen: the modernization of rural France, 1870-1914. Stanford University Press, 1976.</w:t>
      </w:r>
    </w:p>
    <w:p w14:paraId="38B2203C" w14:textId="77777777" w:rsidR="009840D9" w:rsidRPr="009B5780" w:rsidRDefault="009840D9" w:rsidP="009840D9">
      <w:pPr>
        <w:pStyle w:val="ListParagraph"/>
      </w:pPr>
      <w:r w:rsidRPr="009B5780">
        <w:t xml:space="preserve">Putnam, Robert D., Robert Leonardi, and Raffaella Y. Nanetti. </w:t>
      </w:r>
      <w:r w:rsidRPr="009B5780">
        <w:rPr>
          <w:i/>
          <w:iCs/>
        </w:rPr>
        <w:t>Making democracy work: Civic traditions in modern Italy</w:t>
      </w:r>
      <w:r w:rsidRPr="009B5780">
        <w:t>. Princeton university press, 1994.</w:t>
      </w:r>
    </w:p>
    <w:p w14:paraId="482BB927" w14:textId="77777777" w:rsidR="000A5283" w:rsidRPr="009B5780" w:rsidRDefault="000A5283" w:rsidP="00462961">
      <w:pPr>
        <w:pStyle w:val="ListParagraph"/>
      </w:pPr>
      <w:r w:rsidRPr="009B5780">
        <w:t xml:space="preserve">Fischer, David Hackett. </w:t>
      </w:r>
      <w:r w:rsidRPr="009B5780">
        <w:rPr>
          <w:i/>
          <w:iCs/>
        </w:rPr>
        <w:t>Albion's seed: Four British folkways in America</w:t>
      </w:r>
      <w:r w:rsidRPr="009B5780">
        <w:t>. Oxford University Press, 1989.</w:t>
      </w:r>
    </w:p>
    <w:p w14:paraId="31D26DAD" w14:textId="77777777" w:rsidR="000A5283" w:rsidRPr="009B5780" w:rsidRDefault="000A5283" w:rsidP="00462961">
      <w:pPr>
        <w:pStyle w:val="ListParagraph"/>
      </w:pPr>
      <w:r w:rsidRPr="009B5780">
        <w:t>Ostrom, Elinor. Governing the commons: The evolution of institutions for collective action. Cambridge university press, 1990.</w:t>
      </w:r>
    </w:p>
    <w:p w14:paraId="095B9F6F" w14:textId="5E880FF5" w:rsidR="000A5283" w:rsidRPr="009B5780" w:rsidRDefault="000A5283" w:rsidP="00462961">
      <w:pPr>
        <w:pStyle w:val="ListParagraph"/>
      </w:pPr>
      <w:r w:rsidRPr="009B5780">
        <w:t xml:space="preserve">Elias, Norbert. </w:t>
      </w:r>
      <w:r w:rsidRPr="009B5780">
        <w:rPr>
          <w:i/>
          <w:iCs/>
        </w:rPr>
        <w:t>The civilizing process</w:t>
      </w:r>
      <w:r w:rsidRPr="009B5780">
        <w:t>. Vol. 2. New York: Pantheon Books, 1982.</w:t>
      </w:r>
    </w:p>
    <w:p w14:paraId="02518F81" w14:textId="77777777" w:rsidR="000A5283" w:rsidRPr="009B5780" w:rsidRDefault="000A5283" w:rsidP="00462961">
      <w:pPr>
        <w:pStyle w:val="ListParagraph"/>
      </w:pPr>
      <w:r w:rsidRPr="009B5780">
        <w:t>Migdal, Joel S. 1988. Strong societies and weak states: State-society relations and state capabilities in the Third World. Princeton: Princeton University Press.</w:t>
      </w:r>
    </w:p>
    <w:p w14:paraId="295BC705" w14:textId="77777777" w:rsidR="00360447" w:rsidRPr="009B5780" w:rsidRDefault="00360447" w:rsidP="00462961">
      <w:pPr>
        <w:pStyle w:val="ListParagraph"/>
      </w:pPr>
      <w:r w:rsidRPr="009B5780">
        <w:t xml:space="preserve">Harrison, Lawrence E., and Samuel P. Huntington. </w:t>
      </w:r>
      <w:r w:rsidRPr="009B5780">
        <w:rPr>
          <w:i/>
          <w:iCs/>
        </w:rPr>
        <w:t>Culture matters: How values shape human progress</w:t>
      </w:r>
      <w:r w:rsidRPr="009B5780">
        <w:t>. Basic books, 2000.</w:t>
      </w:r>
    </w:p>
    <w:p w14:paraId="72D1B770" w14:textId="77777777" w:rsidR="000A5283" w:rsidRPr="009B5780" w:rsidRDefault="000A5283" w:rsidP="00462961">
      <w:pPr>
        <w:pStyle w:val="ListParagraph"/>
      </w:pPr>
      <w:r w:rsidRPr="009B5780">
        <w:t>Welzel, Christian, and Ronald Inglehart. "</w:t>
      </w:r>
      <w:hyperlink r:id="rId113" w:history="1">
        <w:r w:rsidRPr="009B5780">
          <w:rPr>
            <w:rStyle w:val="Hyperlink"/>
          </w:rPr>
          <w:t>The role of ordinary people in democratization</w:t>
        </w:r>
      </w:hyperlink>
      <w:r w:rsidRPr="009B5780">
        <w:t xml:space="preserve">." </w:t>
      </w:r>
      <w:r w:rsidRPr="009B5780">
        <w:rPr>
          <w:i/>
          <w:iCs/>
        </w:rPr>
        <w:t>Journal of Democracy</w:t>
      </w:r>
      <w:r w:rsidRPr="009B5780">
        <w:t xml:space="preserve"> 19.1 (2008): 126-140.</w:t>
      </w:r>
    </w:p>
    <w:p w14:paraId="7D77044A" w14:textId="369E085C" w:rsidR="00E9531B" w:rsidRPr="009B5780" w:rsidRDefault="00E9531B" w:rsidP="00462961">
      <w:pPr>
        <w:pStyle w:val="ListParagraph"/>
      </w:pPr>
      <w:r w:rsidRPr="009B5780">
        <w:t>Leeson, Peter T. "</w:t>
      </w:r>
      <w:hyperlink r:id="rId114" w:history="1">
        <w:r w:rsidRPr="009B5780">
          <w:rPr>
            <w:rStyle w:val="Hyperlink"/>
          </w:rPr>
          <w:t>Pirates, prisoners, and preliterates: anarchic context and the private enforcement of law</w:t>
        </w:r>
      </w:hyperlink>
      <w:r w:rsidRPr="009B5780">
        <w:t xml:space="preserve">." </w:t>
      </w:r>
      <w:r w:rsidRPr="009B5780">
        <w:rPr>
          <w:i/>
          <w:iCs/>
        </w:rPr>
        <w:t>European Journal of Law and Economics</w:t>
      </w:r>
      <w:r w:rsidRPr="009B5780">
        <w:t xml:space="preserve"> 37.3 (2014): 365-379.</w:t>
      </w:r>
    </w:p>
    <w:p w14:paraId="40A65617" w14:textId="77777777" w:rsidR="0042345E" w:rsidRPr="009B5780" w:rsidRDefault="0042345E" w:rsidP="00462961">
      <w:pPr>
        <w:pStyle w:val="ListParagraph"/>
      </w:pPr>
      <w:r w:rsidRPr="009B5780">
        <w:t xml:space="preserve">John Merriman’s lecture on radicals (#14) on </w:t>
      </w:r>
      <w:hyperlink r:id="rId115" w:history="1">
        <w:r w:rsidRPr="009B5780">
          <w:rPr>
            <w:rStyle w:val="Hyperlink"/>
          </w:rPr>
          <w:t>YouTube</w:t>
        </w:r>
      </w:hyperlink>
      <w:r w:rsidRPr="009B5780">
        <w:t xml:space="preserve"> or </w:t>
      </w:r>
      <w:hyperlink r:id="rId116" w:history="1">
        <w:r w:rsidRPr="009B5780">
          <w:rPr>
            <w:rStyle w:val="Hyperlink"/>
          </w:rPr>
          <w:t>iTunes University</w:t>
        </w:r>
      </w:hyperlink>
    </w:p>
    <w:p w14:paraId="2A03EDF9" w14:textId="1DA84122" w:rsidR="00A16015" w:rsidRPr="009B5780" w:rsidRDefault="00A16015" w:rsidP="00462961">
      <w:pPr>
        <w:pStyle w:val="Heading2"/>
      </w:pPr>
      <w:r w:rsidRPr="009B5780">
        <w:t>In-class midterm (March 8)</w:t>
      </w:r>
    </w:p>
    <w:p w14:paraId="2D143632" w14:textId="39498E69" w:rsidR="004E746A" w:rsidRPr="009B5780" w:rsidRDefault="004E746A" w:rsidP="00462961">
      <w:pPr>
        <w:pStyle w:val="ListParagraph"/>
      </w:pPr>
      <w:r w:rsidRPr="009B5780">
        <w:t>See the beginning of the syllabus for my anal retentive midterm description and comments.</w:t>
      </w:r>
    </w:p>
    <w:p w14:paraId="1F305E8E" w14:textId="7B6FEAB0" w:rsidR="00A16015" w:rsidRPr="009B5780" w:rsidRDefault="00A16015" w:rsidP="00462961">
      <w:pPr>
        <w:pStyle w:val="ListParagraph"/>
      </w:pPr>
      <w:r w:rsidRPr="009B5780">
        <w:t xml:space="preserve">Note: I understand that many EPD students will have workshop-related fieldwork over spring break. The core EPD courses and workshop instructors have coordinated with the EPD office to put most midterms before the break, and </w:t>
      </w:r>
      <w:r w:rsidR="00E656FA" w:rsidRPr="009B5780">
        <w:t>workshop instructors are attempting to schedule excess travel days after the break. If there are exceptions, they need to be approved by both me and the EPD office. The alternate midterm date is the morning of March 4.</w:t>
      </w:r>
    </w:p>
    <w:p w14:paraId="3C27743C" w14:textId="73CD386E" w:rsidR="00A16015" w:rsidRPr="009B5780" w:rsidRDefault="00A16015" w:rsidP="00462961">
      <w:pPr>
        <w:pStyle w:val="Heading2"/>
      </w:pPr>
      <w:r w:rsidRPr="009B5780">
        <w:t>Spring break (no class March 15)</w:t>
      </w:r>
    </w:p>
    <w:p w14:paraId="797E8A62" w14:textId="2C4918FF" w:rsidR="00A113D2" w:rsidRPr="009B5780" w:rsidRDefault="00AF1E14" w:rsidP="00462961">
      <w:pPr>
        <w:pStyle w:val="Heading2"/>
      </w:pPr>
      <w:r w:rsidRPr="009B5780">
        <w:t>L</w:t>
      </w:r>
      <w:r w:rsidR="00844F51" w:rsidRPr="009B5780">
        <w:t xml:space="preserve">egacies of </w:t>
      </w:r>
      <w:r w:rsidRPr="009B5780">
        <w:t xml:space="preserve">Western </w:t>
      </w:r>
      <w:r w:rsidR="00AF5BE4" w:rsidRPr="009B5780">
        <w:t xml:space="preserve">mercantilism, </w:t>
      </w:r>
      <w:r w:rsidRPr="009B5780">
        <w:t xml:space="preserve">slavery, </w:t>
      </w:r>
      <w:r w:rsidR="00963481" w:rsidRPr="009B5780">
        <w:t>colonialism</w:t>
      </w:r>
      <w:r w:rsidR="00362C7A" w:rsidRPr="009B5780">
        <w:t xml:space="preserve">, </w:t>
      </w:r>
      <w:r w:rsidRPr="009B5780">
        <w:t xml:space="preserve">capitalism, socialism, </w:t>
      </w:r>
      <w:r w:rsidR="00362C7A" w:rsidRPr="009B5780">
        <w:t xml:space="preserve">and </w:t>
      </w:r>
      <w:r w:rsidRPr="009B5780">
        <w:t>wars</w:t>
      </w:r>
      <w:r w:rsidR="00597D2C" w:rsidRPr="009B5780">
        <w:t xml:space="preserve"> (</w:t>
      </w:r>
      <w:r w:rsidR="00BF71E5" w:rsidRPr="009B5780">
        <w:t>March</w:t>
      </w:r>
      <w:r w:rsidR="00597D2C" w:rsidRPr="009B5780">
        <w:t xml:space="preserve"> </w:t>
      </w:r>
      <w:r w:rsidR="00A16015" w:rsidRPr="009B5780">
        <w:t>22</w:t>
      </w:r>
      <w:r w:rsidR="00CC7B05" w:rsidRPr="009B5780">
        <w:t>)</w:t>
      </w:r>
    </w:p>
    <w:p w14:paraId="068FD122" w14:textId="77777777" w:rsidR="00A113D2" w:rsidRPr="009B5780" w:rsidRDefault="00963481" w:rsidP="006D2DC9">
      <w:pPr>
        <w:pStyle w:val="Heading3"/>
      </w:pPr>
      <w:r w:rsidRPr="009B5780">
        <w:t>Required readings</w:t>
      </w:r>
    </w:p>
    <w:p w14:paraId="7F37E446" w14:textId="1AB3AC54" w:rsidR="00844F51" w:rsidRPr="009B5780" w:rsidRDefault="001F56FB" w:rsidP="00462961">
      <w:pPr>
        <w:pStyle w:val="ListParagraph"/>
      </w:pPr>
      <w:hyperlink r:id="rId117" w:history="1">
        <w:r w:rsidR="00844F51" w:rsidRPr="009B5780">
          <w:rPr>
            <w:rStyle w:val="Hyperlink"/>
          </w:rPr>
          <w:t>Chapter 2</w:t>
        </w:r>
      </w:hyperlink>
      <w:r w:rsidR="00844F51" w:rsidRPr="009B5780">
        <w:t xml:space="preserve"> of Migdal, Joel S. Strong societies and weak states: state-society relations and state capabilities in the Third World. Princeton University Press, 1988.</w:t>
      </w:r>
    </w:p>
    <w:p w14:paraId="268D4695" w14:textId="3560E7C1" w:rsidR="00A113D2" w:rsidRPr="009B5780" w:rsidRDefault="001F56FB" w:rsidP="00462961">
      <w:pPr>
        <w:pStyle w:val="ListParagraph"/>
      </w:pPr>
      <w:hyperlink r:id="rId118" w:history="1">
        <w:r w:rsidR="00B57C66" w:rsidRPr="009B5780">
          <w:rPr>
            <w:rStyle w:val="Hyperlink"/>
          </w:rPr>
          <w:t>Chapter 2</w:t>
        </w:r>
      </w:hyperlink>
      <w:r w:rsidR="00B57C66" w:rsidRPr="009B5780">
        <w:t xml:space="preserve"> of Mahmood Mamdani (1996).</w:t>
      </w:r>
      <w:r w:rsidR="00963481" w:rsidRPr="009B5780">
        <w:t xml:space="preserve"> “Citizen and Subject: Contemporary Africa and t</w:t>
      </w:r>
      <w:r w:rsidR="00B57C66" w:rsidRPr="009B5780">
        <w:t xml:space="preserve">he Legacy of Late Colonialism,” </w:t>
      </w:r>
      <w:r w:rsidR="00963481" w:rsidRPr="009B5780">
        <w:t>Princeton</w:t>
      </w:r>
      <w:r w:rsidR="00B57C66" w:rsidRPr="009B5780">
        <w:t>: Princeton University Press.</w:t>
      </w:r>
      <w:r w:rsidR="00963481" w:rsidRPr="009B5780">
        <w:t xml:space="preserve"> </w:t>
      </w:r>
    </w:p>
    <w:p w14:paraId="188FBBA3" w14:textId="564256C4" w:rsidR="003E1552" w:rsidRPr="009B5780" w:rsidRDefault="003E1552" w:rsidP="00462961">
      <w:pPr>
        <w:pStyle w:val="ListParagraph"/>
      </w:pPr>
      <w:r w:rsidRPr="009B5780">
        <w:t>Leander Heldring and James A Robinson. 2013. “</w:t>
      </w:r>
      <w:hyperlink r:id="rId119" w:history="1">
        <w:r w:rsidRPr="009B5780">
          <w:rPr>
            <w:rStyle w:val="Hyperlink"/>
          </w:rPr>
          <w:t>Colonialism and development in Africa</w:t>
        </w:r>
      </w:hyperlink>
      <w:r w:rsidRPr="009B5780">
        <w:t>” VoxEU.</w:t>
      </w:r>
      <w:r w:rsidR="002453ED" w:rsidRPr="009B5780">
        <w:t xml:space="preserve"> (or, if interested, see full article below)</w:t>
      </w:r>
    </w:p>
    <w:p w14:paraId="4410FC55" w14:textId="5AAD14DB" w:rsidR="000828D2" w:rsidRPr="009B5780" w:rsidRDefault="000828D2" w:rsidP="00462961">
      <w:pPr>
        <w:pStyle w:val="ListParagraph"/>
      </w:pPr>
      <w:r w:rsidRPr="009B5780">
        <w:t>TBD</w:t>
      </w:r>
    </w:p>
    <w:p w14:paraId="7841CD4B" w14:textId="77777777" w:rsidR="00A113D2" w:rsidRPr="009B5780" w:rsidRDefault="00963481" w:rsidP="006D2DC9">
      <w:pPr>
        <w:pStyle w:val="Heading3"/>
      </w:pPr>
      <w:r w:rsidRPr="009B5780">
        <w:t>Recommended readings</w:t>
      </w:r>
    </w:p>
    <w:p w14:paraId="74341493" w14:textId="6ED3F211" w:rsidR="000828D2" w:rsidRPr="009B5780" w:rsidRDefault="001F56FB" w:rsidP="000828D2">
      <w:pPr>
        <w:pStyle w:val="ListParagraph"/>
      </w:pPr>
      <w:hyperlink r:id="rId120" w:history="1">
        <w:r w:rsidR="000828D2" w:rsidRPr="009B5780">
          <w:rPr>
            <w:rStyle w:val="Hyperlink"/>
          </w:rPr>
          <w:t>Chapter 5</w:t>
        </w:r>
      </w:hyperlink>
      <w:r w:rsidR="000828D2" w:rsidRPr="009B5780">
        <w:t xml:space="preserve"> in Jeffrey Herbst (2000). States and Power in Africa: Comparative Lessons in Authority and Control. Princeton: Princeton University Press.</w:t>
      </w:r>
    </w:p>
    <w:p w14:paraId="4B6EC979" w14:textId="77777777" w:rsidR="000828D2" w:rsidRPr="009B5780" w:rsidRDefault="000828D2" w:rsidP="000828D2">
      <w:pPr>
        <w:pStyle w:val="ListParagraph"/>
      </w:pPr>
      <w:r w:rsidRPr="009B5780">
        <w:t>Read introduction to: Nathan Nunn. “</w:t>
      </w:r>
      <w:hyperlink r:id="rId121" w:history="1">
        <w:r w:rsidRPr="009B5780">
          <w:rPr>
            <w:rStyle w:val="Hyperlink"/>
          </w:rPr>
          <w:t>The long-term effects of Africa's slave trades</w:t>
        </w:r>
      </w:hyperlink>
      <w:r w:rsidRPr="009B5780">
        <w:t>”. Quarterly Journal of Economics, 123(1): 139-176, 2008.</w:t>
      </w:r>
    </w:p>
    <w:p w14:paraId="27422FFB" w14:textId="2CB0DB01" w:rsidR="00AF1E14" w:rsidRPr="009B5780" w:rsidRDefault="00AF1E14" w:rsidP="00462961">
      <w:pPr>
        <w:pStyle w:val="ListParagraph"/>
      </w:pPr>
      <w:r w:rsidRPr="009B5780">
        <w:t>Heldring, Leander, and James A. Robinson. </w:t>
      </w:r>
      <w:hyperlink r:id="rId122" w:history="1">
        <w:r w:rsidRPr="009B5780">
          <w:rPr>
            <w:rStyle w:val="Hyperlink"/>
            <w:i/>
            <w:iCs/>
          </w:rPr>
          <w:t>Colonialism and Economic Development in Africa</w:t>
        </w:r>
      </w:hyperlink>
      <w:r w:rsidRPr="009B5780">
        <w:t>. No. w18566. National Bureau of Economic Research, 2012.</w:t>
      </w:r>
    </w:p>
    <w:p w14:paraId="17B2AD9F" w14:textId="77777777" w:rsidR="003E77D1" w:rsidRPr="009B5780" w:rsidRDefault="003E77D1" w:rsidP="003E77D1">
      <w:pPr>
        <w:pStyle w:val="ListParagraph"/>
      </w:pPr>
      <w:r w:rsidRPr="009B5780">
        <w:t>Alesina, Alberto, William Easterly, and Janina Matuszeski. 2011. “</w:t>
      </w:r>
      <w:hyperlink r:id="rId123" w:history="1">
        <w:r w:rsidRPr="009B5780">
          <w:rPr>
            <w:rStyle w:val="Hyperlink"/>
          </w:rPr>
          <w:t>Artificial States</w:t>
        </w:r>
      </w:hyperlink>
      <w:r w:rsidRPr="009B5780">
        <w:t xml:space="preserve">.” </w:t>
      </w:r>
      <w:r w:rsidRPr="009B5780">
        <w:rPr>
          <w:i/>
          <w:iCs/>
        </w:rPr>
        <w:t>Journal of the European Economic Association</w:t>
      </w:r>
      <w:r w:rsidRPr="009B5780">
        <w:t xml:space="preserve"> 9 (2): 246–77.</w:t>
      </w:r>
    </w:p>
    <w:p w14:paraId="7188EF41" w14:textId="77777777" w:rsidR="000828D2" w:rsidRPr="009B5780" w:rsidRDefault="000828D2" w:rsidP="000828D2">
      <w:pPr>
        <w:pStyle w:val="ListParagraph"/>
      </w:pPr>
      <w:r w:rsidRPr="009B5780">
        <w:t>Huillery, Elise. "</w:t>
      </w:r>
      <w:hyperlink r:id="rId124" w:history="1">
        <w:r w:rsidRPr="009B5780">
          <w:rPr>
            <w:rStyle w:val="Hyperlink"/>
          </w:rPr>
          <w:t>History matters: The long-term impact of colonial public investments in French West Africa</w:t>
        </w:r>
      </w:hyperlink>
      <w:r w:rsidRPr="009B5780">
        <w:t>." </w:t>
      </w:r>
      <w:r w:rsidRPr="009B5780">
        <w:rPr>
          <w:i/>
          <w:iCs/>
        </w:rPr>
        <w:t>American Economic Journal: Applied Economics</w:t>
      </w:r>
      <w:r w:rsidRPr="009B5780">
        <w:t> 1.2 (2009): 176-215.</w:t>
      </w:r>
    </w:p>
    <w:p w14:paraId="2D4F7D56" w14:textId="77777777" w:rsidR="000828D2" w:rsidRPr="009B5780" w:rsidRDefault="000828D2" w:rsidP="000828D2">
      <w:pPr>
        <w:pStyle w:val="ListParagraph"/>
      </w:pPr>
      <w:r w:rsidRPr="009B5780">
        <w:t>Huillery, Elise. "</w:t>
      </w:r>
      <w:hyperlink r:id="rId125" w:history="1">
        <w:r w:rsidRPr="009B5780">
          <w:rPr>
            <w:rStyle w:val="Hyperlink"/>
          </w:rPr>
          <w:t>The Impact of European Settlement within French West Africa: Did pre-colonial prosperous areas fall behind?</w:t>
        </w:r>
      </w:hyperlink>
      <w:r w:rsidRPr="009B5780">
        <w:t>." </w:t>
      </w:r>
      <w:r w:rsidRPr="009B5780">
        <w:rPr>
          <w:i/>
          <w:iCs/>
        </w:rPr>
        <w:t xml:space="preserve">Journal of African Economies </w:t>
      </w:r>
      <w:r w:rsidRPr="009B5780">
        <w:t>20.2 (2011): 263-311.</w:t>
      </w:r>
    </w:p>
    <w:p w14:paraId="5D88154C" w14:textId="77777777" w:rsidR="000828D2" w:rsidRPr="009B5780" w:rsidRDefault="000828D2" w:rsidP="000828D2">
      <w:pPr>
        <w:pStyle w:val="ListParagraph"/>
      </w:pPr>
      <w:r w:rsidRPr="009B5780">
        <w:t>Nunn, Nathan, and Nancy Qian. 2010. “</w:t>
      </w:r>
      <w:hyperlink r:id="rId126" w:history="1">
        <w:r w:rsidRPr="009B5780">
          <w:rPr>
            <w:rStyle w:val="Hyperlink"/>
          </w:rPr>
          <w:t>The Columbian Exchange: A History of Disease, Food, and Ideas</w:t>
        </w:r>
      </w:hyperlink>
      <w:r w:rsidRPr="009B5780">
        <w:t xml:space="preserve">.” </w:t>
      </w:r>
      <w:r w:rsidRPr="009B5780">
        <w:rPr>
          <w:i/>
          <w:iCs/>
        </w:rPr>
        <w:t>The Journal of Economic Perspectives</w:t>
      </w:r>
      <w:r w:rsidRPr="009B5780">
        <w:t xml:space="preserve"> 24 (2): 163–88.</w:t>
      </w:r>
    </w:p>
    <w:p w14:paraId="0FABF0DF" w14:textId="77777777" w:rsidR="00AF1E14" w:rsidRPr="009B5780" w:rsidRDefault="00AF1E14" w:rsidP="00462961">
      <w:pPr>
        <w:pStyle w:val="ListParagraph"/>
      </w:pPr>
      <w:r w:rsidRPr="009B5780">
        <w:t>Hariri, Jacob G. "</w:t>
      </w:r>
      <w:hyperlink r:id="rId127" w:history="1">
        <w:r w:rsidRPr="009B5780">
          <w:rPr>
            <w:rStyle w:val="Hyperlink"/>
          </w:rPr>
          <w:t>The Autocratic Legacy of Early Statehood</w:t>
        </w:r>
      </w:hyperlink>
      <w:r w:rsidRPr="009B5780">
        <w:t>." American Political Science Review 106.3 (2012).</w:t>
      </w:r>
    </w:p>
    <w:p w14:paraId="4D07DF57" w14:textId="0F81366E" w:rsidR="00E31EB0" w:rsidRPr="009B5780" w:rsidRDefault="00E31EB0" w:rsidP="00462961">
      <w:pPr>
        <w:pStyle w:val="ListParagraph"/>
      </w:pPr>
      <w:r w:rsidRPr="009B5780">
        <w:t>Michalopoulos, Stelios, and Elias Papaioannou. 2013. “</w:t>
      </w:r>
      <w:hyperlink r:id="rId128" w:history="1">
        <w:r w:rsidRPr="009B5780">
          <w:rPr>
            <w:rStyle w:val="Hyperlink"/>
          </w:rPr>
          <w:t>Pre</w:t>
        </w:r>
        <w:r w:rsidRPr="009B5780">
          <w:rPr>
            <w:rStyle w:val="Hyperlink"/>
            <w:rFonts w:ascii="Noteworthy Light" w:hAnsi="Noteworthy Light" w:cs="Noteworthy Light"/>
          </w:rPr>
          <w:t>‐</w:t>
        </w:r>
        <w:r w:rsidRPr="009B5780">
          <w:rPr>
            <w:rStyle w:val="Hyperlink"/>
          </w:rPr>
          <w:t>Colonial Ethnic Institutions and Contemporary African Development</w:t>
        </w:r>
      </w:hyperlink>
      <w:r w:rsidRPr="009B5780">
        <w:t xml:space="preserve">.” </w:t>
      </w:r>
      <w:r w:rsidRPr="009B5780">
        <w:rPr>
          <w:i/>
          <w:iCs/>
        </w:rPr>
        <w:t>Econometrica</w:t>
      </w:r>
      <w:r w:rsidRPr="009B5780">
        <w:t xml:space="preserve"> 81 (1): 113–52.</w:t>
      </w:r>
    </w:p>
    <w:p w14:paraId="0B60A8CE" w14:textId="77777777" w:rsidR="00A113D2" w:rsidRPr="009B5780" w:rsidRDefault="00963481" w:rsidP="006D2DC9">
      <w:pPr>
        <w:pStyle w:val="Heading3"/>
      </w:pPr>
      <w:r w:rsidRPr="009B5780">
        <w:t>Further reading</w:t>
      </w:r>
    </w:p>
    <w:p w14:paraId="4B35DF77" w14:textId="77777777" w:rsidR="00E31EB0" w:rsidRPr="009B5780" w:rsidRDefault="00E31EB0" w:rsidP="00462961">
      <w:pPr>
        <w:pStyle w:val="ListParagraph"/>
      </w:pPr>
      <w:r w:rsidRPr="009B5780">
        <w:t>Beckert, Sven. Empire of cotton: A global history. Knopf, 2014.</w:t>
      </w:r>
    </w:p>
    <w:p w14:paraId="790BEE43" w14:textId="77777777" w:rsidR="00E31EB0" w:rsidRPr="009B5780" w:rsidRDefault="00E31EB0" w:rsidP="00462961">
      <w:pPr>
        <w:pStyle w:val="ListParagraph"/>
      </w:pPr>
      <w:r w:rsidRPr="009B5780">
        <w:t>Mahmood Mamdani (1996). “Citizen and Subject: Contemporary Africa and the Legacy of Late Colonialism,” Princeton: Princeton University Press.</w:t>
      </w:r>
    </w:p>
    <w:p w14:paraId="59C06E69" w14:textId="77777777" w:rsidR="00E31EB0" w:rsidRPr="009B5780" w:rsidRDefault="00E31EB0" w:rsidP="00462961">
      <w:pPr>
        <w:pStyle w:val="ListParagraph"/>
      </w:pPr>
      <w:r w:rsidRPr="009B5780">
        <w:t>Franz Fanon (2004). The Wretched of the Earth, Grove Press.</w:t>
      </w:r>
    </w:p>
    <w:p w14:paraId="6F121E86" w14:textId="77777777" w:rsidR="003E1552" w:rsidRPr="009B5780" w:rsidRDefault="003E1552" w:rsidP="00462961">
      <w:pPr>
        <w:pStyle w:val="ListParagraph"/>
      </w:pPr>
      <w:r w:rsidRPr="009B5780">
        <w:t>Nathan Nunn and Leonard Wantchekon, “</w:t>
      </w:r>
      <w:hyperlink r:id="rId129" w:history="1">
        <w:r w:rsidRPr="009B5780">
          <w:rPr>
            <w:rStyle w:val="Hyperlink"/>
          </w:rPr>
          <w:t>The Slave Trade and the Origins of Mistrust in Africa</w:t>
        </w:r>
      </w:hyperlink>
      <w:r w:rsidRPr="009B5780">
        <w:t>” American Economic Review 101 (December 2011): 3221–3252</w:t>
      </w:r>
    </w:p>
    <w:p w14:paraId="5BA852E1" w14:textId="0B33E4F7" w:rsidR="00A113D2" w:rsidRPr="009B5780" w:rsidRDefault="007416A8" w:rsidP="00462961">
      <w:pPr>
        <w:pStyle w:val="Heading2"/>
      </w:pPr>
      <w:r w:rsidRPr="009B5780">
        <w:t>Late states</w:t>
      </w:r>
      <w:r w:rsidR="00644EE4" w:rsidRPr="009B5780">
        <w:t>, weak states, and the politics of survival</w:t>
      </w:r>
      <w:r w:rsidR="00AC30E7" w:rsidRPr="009B5780">
        <w:t xml:space="preserve"> </w:t>
      </w:r>
      <w:r w:rsidR="00597D2C" w:rsidRPr="009B5780">
        <w:t>(</w:t>
      </w:r>
      <w:r w:rsidR="00CC7B05" w:rsidRPr="009B5780">
        <w:t>Mar</w:t>
      </w:r>
      <w:r w:rsidR="00BF71E5" w:rsidRPr="009B5780">
        <w:t>ch</w:t>
      </w:r>
      <w:r w:rsidR="00CC7B05" w:rsidRPr="009B5780">
        <w:t xml:space="preserve"> </w:t>
      </w:r>
      <w:r w:rsidR="00BF71E5" w:rsidRPr="009B5780">
        <w:t>2</w:t>
      </w:r>
      <w:r w:rsidR="00644EE4" w:rsidRPr="009B5780">
        <w:t>9</w:t>
      </w:r>
      <w:r w:rsidR="00CC7B05" w:rsidRPr="009B5780">
        <w:t>)</w:t>
      </w:r>
    </w:p>
    <w:p w14:paraId="63805E6C" w14:textId="77777777" w:rsidR="00A113D2" w:rsidRPr="009B5780" w:rsidRDefault="00963481" w:rsidP="00BA1F4F">
      <w:pPr>
        <w:pStyle w:val="Heading3"/>
      </w:pPr>
      <w:r w:rsidRPr="009B5780">
        <w:t>Required readings</w:t>
      </w:r>
    </w:p>
    <w:p w14:paraId="4D808C7C" w14:textId="0B34254A" w:rsidR="00644EE4" w:rsidRPr="009B5780" w:rsidRDefault="001F56FB" w:rsidP="00462961">
      <w:pPr>
        <w:pStyle w:val="ListParagraph"/>
      </w:pPr>
      <w:hyperlink r:id="rId130" w:history="1">
        <w:r w:rsidR="00644EE4" w:rsidRPr="009B5780">
          <w:rPr>
            <w:rStyle w:val="Hyperlink"/>
          </w:rPr>
          <w:t>Chapter 8</w:t>
        </w:r>
      </w:hyperlink>
      <w:r w:rsidR="00644EE4" w:rsidRPr="009B5780">
        <w:t xml:space="preserve"> of Migdal, Joel S. Strong societies and weak states: state-society relations and state capabilities in the Third World. Princeton University Press, 1988.</w:t>
      </w:r>
    </w:p>
    <w:p w14:paraId="2664F1B7" w14:textId="7932787F" w:rsidR="00C50DF9" w:rsidRPr="009B5780" w:rsidRDefault="005F6C1D" w:rsidP="00462961">
      <w:pPr>
        <w:pStyle w:val="ListParagraph"/>
      </w:pPr>
      <w:r w:rsidRPr="009B5780">
        <w:t>Bates, Robert H., John H. Coatsworth, and Jeffrey G. Williamson. 2007. "</w:t>
      </w:r>
      <w:hyperlink r:id="rId131" w:history="1">
        <w:r w:rsidRPr="009B5780">
          <w:rPr>
            <w:color w:val="0000FF"/>
            <w:u w:val="single"/>
          </w:rPr>
          <w:t>Lost Decades: Post-independence Performance in Latin America and Africa</w:t>
        </w:r>
      </w:hyperlink>
      <w:r w:rsidRPr="009B5780">
        <w:t xml:space="preserve">." </w:t>
      </w:r>
      <w:r w:rsidRPr="009B5780">
        <w:rPr>
          <w:i/>
        </w:rPr>
        <w:t>The Journal of Economic History</w:t>
      </w:r>
      <w:r w:rsidRPr="009B5780">
        <w:t>.</w:t>
      </w:r>
    </w:p>
    <w:p w14:paraId="38769126" w14:textId="05642D15" w:rsidR="00CC4550" w:rsidRPr="009B5780" w:rsidRDefault="00644EE4" w:rsidP="00462961">
      <w:pPr>
        <w:pStyle w:val="ListParagraph"/>
      </w:pPr>
      <w:r w:rsidRPr="009B5780">
        <w:t>Van de Walle, Nicolas. "</w:t>
      </w:r>
      <w:hyperlink r:id="rId132" w:history="1">
        <w:r w:rsidRPr="009B5780">
          <w:rPr>
            <w:rStyle w:val="Hyperlink"/>
          </w:rPr>
          <w:t>Economic Reform: Patterns and Constraints</w:t>
        </w:r>
      </w:hyperlink>
      <w:r w:rsidRPr="009B5780">
        <w:t xml:space="preserve">." </w:t>
      </w:r>
      <w:r w:rsidRPr="009B5780">
        <w:rPr>
          <w:i/>
          <w:iCs/>
        </w:rPr>
        <w:t>Democratic Reform in Africa. The Quality of Progress</w:t>
      </w:r>
      <w:r w:rsidRPr="009B5780">
        <w:t xml:space="preserve"> (2</w:t>
      </w:r>
      <w:r w:rsidR="00F259DB" w:rsidRPr="009B5780">
        <w:t>004): 29-63.</w:t>
      </w:r>
      <w:r w:rsidR="00CC4550" w:rsidRPr="009B5780">
        <w:t xml:space="preserve"> </w:t>
      </w:r>
    </w:p>
    <w:p w14:paraId="2D996E0D" w14:textId="721FA4BD" w:rsidR="00061B5D" w:rsidRPr="009B5780" w:rsidRDefault="00061B5D" w:rsidP="00462961">
      <w:pPr>
        <w:pStyle w:val="ListParagraph"/>
      </w:pPr>
      <w:r w:rsidRPr="009B5780">
        <w:t>TBD</w:t>
      </w:r>
    </w:p>
    <w:p w14:paraId="50375B8A" w14:textId="77777777" w:rsidR="00A113D2" w:rsidRPr="009B5780" w:rsidRDefault="00963481" w:rsidP="00BA1F4F">
      <w:pPr>
        <w:pStyle w:val="Heading3"/>
      </w:pPr>
      <w:r w:rsidRPr="009B5780">
        <w:t>Recommended readings</w:t>
      </w:r>
    </w:p>
    <w:p w14:paraId="4D22E2EB" w14:textId="77777777" w:rsidR="002D3B20" w:rsidRPr="009B5780" w:rsidRDefault="002D3B20" w:rsidP="002D3B20">
      <w:pPr>
        <w:pStyle w:val="ListParagraph"/>
      </w:pPr>
      <w:r w:rsidRPr="009B5780">
        <w:t>Pritchett, Lant, Michael Woolcock, and Matt Andrews. "</w:t>
      </w:r>
      <w:hyperlink r:id="rId133" w:history="1">
        <w:r w:rsidRPr="009B5780">
          <w:rPr>
            <w:rStyle w:val="Hyperlink"/>
          </w:rPr>
          <w:t>Looking like a state: techniques of persistent failure in state capability for implementation</w:t>
        </w:r>
      </w:hyperlink>
      <w:r w:rsidRPr="009B5780">
        <w:t xml:space="preserve">." </w:t>
      </w:r>
      <w:r w:rsidRPr="009B5780">
        <w:rPr>
          <w:i/>
          <w:iCs/>
        </w:rPr>
        <w:t>The Journal of Development Studies</w:t>
      </w:r>
      <w:r w:rsidRPr="009B5780">
        <w:t xml:space="preserve"> 49.1 (2013): 1-18.</w:t>
      </w:r>
    </w:p>
    <w:p w14:paraId="13998454" w14:textId="121FBEA9" w:rsidR="002453ED" w:rsidRPr="009B5780" w:rsidRDefault="001F56FB" w:rsidP="002453ED">
      <w:pPr>
        <w:pStyle w:val="ListParagraph"/>
      </w:pPr>
      <w:hyperlink r:id="rId134" w:history="1">
        <w:r w:rsidR="002453ED" w:rsidRPr="009B5780">
          <w:rPr>
            <w:rStyle w:val="Hyperlink"/>
          </w:rPr>
          <w:t>Chapter 2</w:t>
        </w:r>
      </w:hyperlink>
      <w:r w:rsidR="002453ED" w:rsidRPr="009B5780">
        <w:t xml:space="preserve"> of Samuels, David J. 2012. </w:t>
      </w:r>
      <w:r w:rsidR="002453ED" w:rsidRPr="009B5780">
        <w:rPr>
          <w:i/>
          <w:iCs/>
        </w:rPr>
        <w:t>Comparative Politics</w:t>
      </w:r>
      <w:r w:rsidR="002453ED" w:rsidRPr="009B5780">
        <w:t>. Pearson Higher Education. (especially second half of chapter on late state development)</w:t>
      </w:r>
    </w:p>
    <w:p w14:paraId="722C0B24" w14:textId="0863FC52" w:rsidR="00207C4E" w:rsidRPr="009B5780" w:rsidRDefault="00207C4E" w:rsidP="00462961">
      <w:pPr>
        <w:pStyle w:val="ListParagraph"/>
      </w:pPr>
      <w:r w:rsidRPr="009B5780">
        <w:t>Chapters 3 to 7 in Migdal, Joel S. Strong societies and weak states: state-society relations and state capabilities in the Third World. Princeton University Press, 1988.</w:t>
      </w:r>
    </w:p>
    <w:p w14:paraId="75343559" w14:textId="77777777" w:rsidR="00C70428" w:rsidRPr="009B5780" w:rsidRDefault="00C70428" w:rsidP="00462961">
      <w:pPr>
        <w:pStyle w:val="ListParagraph"/>
      </w:pPr>
      <w:r w:rsidRPr="009B5780">
        <w:t xml:space="preserve">Valerie Bockstette, Areendam Chanda, and Louis Putterman (2002). </w:t>
      </w:r>
      <w:hyperlink r:id="rId135" w:history="1">
        <w:r w:rsidRPr="009B5780">
          <w:rPr>
            <w:color w:val="0000FF"/>
            <w:u w:val="single"/>
          </w:rPr>
          <w:t>States and Markets: the Advantage of an Early Start</w:t>
        </w:r>
      </w:hyperlink>
      <w:r w:rsidRPr="009B5780">
        <w:t xml:space="preserve">, </w:t>
      </w:r>
      <w:r w:rsidRPr="009B5780">
        <w:rPr>
          <w:i/>
          <w:iCs/>
        </w:rPr>
        <w:t>Journal of Economic Growth</w:t>
      </w:r>
      <w:r w:rsidRPr="009B5780">
        <w:t>, 7, 347-369.</w:t>
      </w:r>
    </w:p>
    <w:p w14:paraId="7052FFE2" w14:textId="331BC3D2" w:rsidR="00766DD2" w:rsidRPr="009B5780" w:rsidRDefault="00766DD2" w:rsidP="00462961">
      <w:pPr>
        <w:pStyle w:val="ListParagraph"/>
      </w:pPr>
      <w:r w:rsidRPr="009B5780">
        <w:t>Robert Klitgaard</w:t>
      </w:r>
      <w:r w:rsidR="00DB3DA1" w:rsidRPr="009B5780">
        <w:t>. 2013.</w:t>
      </w:r>
      <w:r w:rsidRPr="009B5780">
        <w:t xml:space="preserve"> </w:t>
      </w:r>
      <w:r w:rsidR="00DB3DA1" w:rsidRPr="009B5780">
        <w:t>“</w:t>
      </w:r>
      <w:hyperlink r:id="rId136" w:history="1">
        <w:r w:rsidRPr="009B5780">
          <w:rPr>
            <w:rStyle w:val="Hyperlink"/>
            <w:bCs/>
          </w:rPr>
          <w:t>Tropical Gangsters II: Adventures in Developmen</w:t>
        </w:r>
        <w:r w:rsidR="00DB3DA1" w:rsidRPr="009B5780">
          <w:rPr>
            <w:rStyle w:val="Hyperlink"/>
            <w:bCs/>
          </w:rPr>
          <w:t>t in the World's Poorest Places</w:t>
        </w:r>
      </w:hyperlink>
      <w:r w:rsidR="00DB3DA1" w:rsidRPr="009B5780">
        <w:t>” Amazon Digital Services.</w:t>
      </w:r>
    </w:p>
    <w:p w14:paraId="3C97F6B1" w14:textId="2E56EA6A" w:rsidR="0037397F" w:rsidRPr="009B5780" w:rsidRDefault="00DB3DA1" w:rsidP="00462961">
      <w:pPr>
        <w:pStyle w:val="ListParagraph"/>
      </w:pPr>
      <w:r w:rsidRPr="009B5780">
        <w:t>Robinson, James A</w:t>
      </w:r>
      <w:r w:rsidR="00A252AF" w:rsidRPr="009B5780">
        <w:t>. “</w:t>
      </w:r>
      <w:hyperlink r:id="rId137" w:history="1">
        <w:r w:rsidR="00A252AF" w:rsidRPr="009B5780">
          <w:rPr>
            <w:rStyle w:val="Hyperlink"/>
          </w:rPr>
          <w:t>Colombia</w:t>
        </w:r>
        <w:r w:rsidRPr="009B5780">
          <w:rPr>
            <w:rStyle w:val="Hyperlink"/>
          </w:rPr>
          <w:t>:</w:t>
        </w:r>
        <w:r w:rsidR="00A252AF" w:rsidRPr="009B5780">
          <w:rPr>
            <w:rStyle w:val="Hyperlink"/>
          </w:rPr>
          <w:t xml:space="preserve"> Another 100 years of solitude</w:t>
        </w:r>
      </w:hyperlink>
      <w:r w:rsidR="00A252AF" w:rsidRPr="009B5780">
        <w:t>.”</w:t>
      </w:r>
      <w:r w:rsidRPr="009B5780">
        <w:t xml:space="preserve"> </w:t>
      </w:r>
      <w:r w:rsidRPr="009B5780">
        <w:rPr>
          <w:i/>
          <w:iCs/>
        </w:rPr>
        <w:t>Current history</w:t>
      </w:r>
      <w:r w:rsidRPr="009B5780">
        <w:t xml:space="preserve"> 112.751 (2013): 43-48.</w:t>
      </w:r>
    </w:p>
    <w:p w14:paraId="3D8EDB04" w14:textId="77777777" w:rsidR="000A0588" w:rsidRPr="009B5780" w:rsidRDefault="000A0588" w:rsidP="00462961">
      <w:pPr>
        <w:pStyle w:val="ListParagraph"/>
      </w:pPr>
      <w:r w:rsidRPr="009B5780">
        <w:t>Olken, Benjamin A., and Rohini Pande. 2012. “</w:t>
      </w:r>
      <w:hyperlink r:id="rId138" w:history="1">
        <w:r w:rsidRPr="009B5780">
          <w:rPr>
            <w:rStyle w:val="Hyperlink"/>
          </w:rPr>
          <w:t>Corruption in Developing Countries</w:t>
        </w:r>
      </w:hyperlink>
      <w:r w:rsidRPr="009B5780">
        <w:t xml:space="preserve">.” </w:t>
      </w:r>
      <w:r w:rsidRPr="009B5780">
        <w:rPr>
          <w:i/>
          <w:iCs/>
        </w:rPr>
        <w:t>Annual Review of Economics</w:t>
      </w:r>
      <w:r w:rsidRPr="009B5780">
        <w:t xml:space="preserve"> 4 (1): 479–509.</w:t>
      </w:r>
    </w:p>
    <w:p w14:paraId="419EF350" w14:textId="78A8CE2A" w:rsidR="00C96630" w:rsidRPr="009B5780" w:rsidRDefault="00C96630" w:rsidP="00462961">
      <w:pPr>
        <w:pStyle w:val="ListParagraph"/>
      </w:pPr>
      <w:r w:rsidRPr="009B5780">
        <w:t>Alesina, A. and D. Dollar (2000).  “</w:t>
      </w:r>
      <w:hyperlink r:id="rId139" w:history="1">
        <w:r w:rsidRPr="009B5780">
          <w:rPr>
            <w:color w:val="0000FF"/>
            <w:u w:val="single"/>
          </w:rPr>
          <w:t>Who Gives Foreign Aid to Whom and Why?</w:t>
        </w:r>
      </w:hyperlink>
      <w:r w:rsidRPr="009B5780">
        <w:t xml:space="preserve">” </w:t>
      </w:r>
      <w:r w:rsidRPr="009B5780">
        <w:rPr>
          <w:i/>
          <w:iCs/>
        </w:rPr>
        <w:t>Journal of Economic Growth</w:t>
      </w:r>
      <w:r w:rsidRPr="009B5780">
        <w:t>, 5, 33-64.</w:t>
      </w:r>
    </w:p>
    <w:p w14:paraId="0D4FF326" w14:textId="20C09510" w:rsidR="00C17393" w:rsidRPr="009B5780" w:rsidRDefault="00963481" w:rsidP="00C17393">
      <w:pPr>
        <w:pStyle w:val="Heading3"/>
      </w:pPr>
      <w:r w:rsidRPr="009B5780">
        <w:t>Further reading</w:t>
      </w:r>
    </w:p>
    <w:p w14:paraId="4F2FAC5B" w14:textId="468A9E98" w:rsidR="00C17393" w:rsidRPr="009B5780" w:rsidRDefault="00C17393" w:rsidP="00462961">
      <w:pPr>
        <w:pStyle w:val="ListParagraph"/>
      </w:pPr>
      <w:r w:rsidRPr="009B5780">
        <w:t xml:space="preserve">Steven Radelet. 2016. </w:t>
      </w:r>
      <w:r w:rsidRPr="009B5780">
        <w:rPr>
          <w:i/>
        </w:rPr>
        <w:t>The Great Surge: The Ascent of the Developing World</w:t>
      </w:r>
      <w:r w:rsidRPr="009B5780">
        <w:t>. New York: Simon and Schuster.</w:t>
      </w:r>
    </w:p>
    <w:p w14:paraId="463FA4B4" w14:textId="5A2A3859" w:rsidR="00644EE4" w:rsidRPr="009B5780" w:rsidRDefault="00644EE4" w:rsidP="00462961">
      <w:pPr>
        <w:pStyle w:val="ListParagraph"/>
      </w:pPr>
      <w:r w:rsidRPr="009B5780">
        <w:t>Ravi Kanbur (2008). “</w:t>
      </w:r>
      <w:hyperlink r:id="rId140" w:history="1">
        <w:r w:rsidRPr="009B5780">
          <w:rPr>
            <w:color w:val="0000FF"/>
            <w:u w:val="single"/>
          </w:rPr>
          <w:t>The Co-Evolution of the Washington Consensus and the Economic Development Discourse</w:t>
        </w:r>
      </w:hyperlink>
      <w:r w:rsidRPr="009B5780">
        <w:t>”.</w:t>
      </w:r>
    </w:p>
    <w:p w14:paraId="104F7DD9" w14:textId="77777777" w:rsidR="00E31EB0" w:rsidRPr="009B5780" w:rsidRDefault="00E31EB0" w:rsidP="00462961">
      <w:pPr>
        <w:pStyle w:val="ListParagraph"/>
      </w:pPr>
      <w:r w:rsidRPr="009B5780">
        <w:t>Crawford Young (2004). "</w:t>
      </w:r>
      <w:hyperlink r:id="rId141" w:history="1">
        <w:r w:rsidRPr="009B5780">
          <w:rPr>
            <w:color w:val="0000FF"/>
            <w:u w:val="single"/>
          </w:rPr>
          <w:t>The end of the post-colonial state in Africa? Reflections on changing African political dynamics.</w:t>
        </w:r>
      </w:hyperlink>
      <w:r w:rsidRPr="009B5780">
        <w:t xml:space="preserve">" African Affairs 103(410). </w:t>
      </w:r>
    </w:p>
    <w:p w14:paraId="7FA8344E" w14:textId="584BF2AB" w:rsidR="00644EE4" w:rsidRPr="009B5780" w:rsidRDefault="00644EE4" w:rsidP="00462961">
      <w:pPr>
        <w:pStyle w:val="ListParagraph"/>
      </w:pPr>
      <w:r w:rsidRPr="009B5780">
        <w:t>Goldstone, Jack A., Robert H. Bates, David L. Epstein, Ted Robert Gurr, Michael Lustik, Monty G. Marshall, Jay Ulfelder, and Mark Woodward. “</w:t>
      </w:r>
      <w:hyperlink r:id="rId142" w:history="1">
        <w:r w:rsidRPr="009B5780">
          <w:rPr>
            <w:rStyle w:val="Hyperlink"/>
          </w:rPr>
          <w:t>A Global Forecasting Model of Political Instability</w:t>
        </w:r>
      </w:hyperlink>
      <w:r w:rsidRPr="009B5780">
        <w:t xml:space="preserve">.” </w:t>
      </w:r>
      <w:r w:rsidRPr="009B5780">
        <w:rPr>
          <w:i/>
          <w:iCs/>
        </w:rPr>
        <w:t>American Journal of Political Science</w:t>
      </w:r>
      <w:r w:rsidRPr="009B5780">
        <w:t xml:space="preserve"> 54, no. 1 (2010): 190–208.</w:t>
      </w:r>
    </w:p>
    <w:p w14:paraId="2391FE55" w14:textId="37FE2C89" w:rsidR="00A113D2" w:rsidRPr="009B5780" w:rsidRDefault="00963481" w:rsidP="00462961">
      <w:pPr>
        <w:pStyle w:val="ListParagraph"/>
      </w:pPr>
      <w:r w:rsidRPr="009B5780">
        <w:t>Robert H. Jackson and Carl G. Rosberg (1982). “Personal Rule in Black Africa: Prince, Autocrat, Prophet, Tyrant”. University of California Press.</w:t>
      </w:r>
    </w:p>
    <w:p w14:paraId="5DFF694F" w14:textId="0998A003" w:rsidR="00D91CFA" w:rsidRPr="009B5780" w:rsidRDefault="00D91CFA" w:rsidP="00462961">
      <w:pPr>
        <w:pStyle w:val="ListParagraph"/>
      </w:pPr>
      <w:r w:rsidRPr="009B5780">
        <w:t>Tripp, Aili Mari. 2010. “Museveni's Uganda: paradoxes of power in a hybrid regime”</w:t>
      </w:r>
    </w:p>
    <w:p w14:paraId="7AF5C9A9" w14:textId="575256CA" w:rsidR="00D91CFA" w:rsidRPr="009B5780" w:rsidRDefault="00D91CFA" w:rsidP="00462961">
      <w:pPr>
        <w:pStyle w:val="ListParagraph"/>
      </w:pPr>
      <w:r w:rsidRPr="009B5780">
        <w:t>Magaloni, Beatriz. Voting for autocracy: Hegemonic party survival and its demise in Mexico. Cambridge: Cambridge University Press, 2006.</w:t>
      </w:r>
    </w:p>
    <w:p w14:paraId="7190F4F0" w14:textId="36B764A6" w:rsidR="00893500" w:rsidRPr="009B5780" w:rsidRDefault="002453ED" w:rsidP="00462961">
      <w:pPr>
        <w:pStyle w:val="Heading2"/>
      </w:pPr>
      <w:r w:rsidRPr="009B5780">
        <w:t>F</w:t>
      </w:r>
      <w:r w:rsidR="00893500" w:rsidRPr="009B5780">
        <w:t>oreign aid</w:t>
      </w:r>
      <w:r w:rsidRPr="009B5780">
        <w:t xml:space="preserve"> in political perspective</w:t>
      </w:r>
      <w:r w:rsidR="00893500" w:rsidRPr="009B5780">
        <w:t xml:space="preserve"> (</w:t>
      </w:r>
      <w:r w:rsidR="00E3158C" w:rsidRPr="009B5780">
        <w:t>April 5</w:t>
      </w:r>
      <w:r w:rsidR="00893500" w:rsidRPr="009B5780">
        <w:t>)</w:t>
      </w:r>
    </w:p>
    <w:p w14:paraId="611183F0" w14:textId="77777777" w:rsidR="00893500" w:rsidRPr="009B5780" w:rsidRDefault="00893500" w:rsidP="00893500">
      <w:pPr>
        <w:pStyle w:val="Heading3"/>
      </w:pPr>
      <w:r w:rsidRPr="009B5780">
        <w:t>Required readings</w:t>
      </w:r>
    </w:p>
    <w:p w14:paraId="60496EBC" w14:textId="087CAEAE" w:rsidR="00A31A79" w:rsidRPr="009B5780" w:rsidRDefault="00A31A79" w:rsidP="00A31A79">
      <w:pPr>
        <w:pStyle w:val="ListParagraph"/>
      </w:pPr>
      <w:r w:rsidRPr="009B5780">
        <w:t>Nancy Qian (2014). “</w:t>
      </w:r>
      <w:hyperlink r:id="rId143" w:history="1">
        <w:r w:rsidRPr="009B5780">
          <w:rPr>
            <w:rStyle w:val="Hyperlink"/>
          </w:rPr>
          <w:t>Making Progress on Foreign Aid</w:t>
        </w:r>
      </w:hyperlink>
      <w:r w:rsidRPr="009B5780">
        <w:t xml:space="preserve">.” </w:t>
      </w:r>
      <w:r w:rsidRPr="009B5780">
        <w:rPr>
          <w:i/>
        </w:rPr>
        <w:t>Annual Review of Economics</w:t>
      </w:r>
      <w:r w:rsidRPr="009B5780">
        <w:t xml:space="preserve"> 3</w:t>
      </w:r>
    </w:p>
    <w:p w14:paraId="7645BA0C" w14:textId="77777777" w:rsidR="00A31A79" w:rsidRPr="009B5780" w:rsidRDefault="00A31A79" w:rsidP="00A31A79">
      <w:pPr>
        <w:pStyle w:val="ListParagraph"/>
      </w:pPr>
      <w:r w:rsidRPr="009B5780">
        <w:t>Moss, Todd, Gunilla Pettersson, and Nicolas Van de Walle (2006). "</w:t>
      </w:r>
      <w:hyperlink r:id="rId144" w:history="1">
        <w:r w:rsidRPr="009B5780">
          <w:rPr>
            <w:rStyle w:val="Hyperlink"/>
          </w:rPr>
          <w:t>An aid-institutions paradox? A review essay on aid dependency and state building in sub-Saharan Africa</w:t>
        </w:r>
      </w:hyperlink>
      <w:r w:rsidRPr="009B5780">
        <w:t>." </w:t>
      </w:r>
      <w:r w:rsidRPr="009B5780">
        <w:rPr>
          <w:i/>
          <w:iCs/>
        </w:rPr>
        <w:t>Center for Global Development working paper</w:t>
      </w:r>
      <w:r w:rsidRPr="009B5780">
        <w:t> 74.</w:t>
      </w:r>
    </w:p>
    <w:p w14:paraId="40BA28B4" w14:textId="77777777" w:rsidR="002453ED" w:rsidRPr="009B5780" w:rsidRDefault="00A14231" w:rsidP="00A14231">
      <w:pPr>
        <w:pStyle w:val="ListParagraph"/>
      </w:pPr>
      <w:r w:rsidRPr="009B5780">
        <w:t>Besley, Timothy, and Torsten Persson. "</w:t>
      </w:r>
      <w:hyperlink r:id="rId145" w:history="1">
        <w:r w:rsidRPr="009B5780">
          <w:rPr>
            <w:rStyle w:val="Hyperlink"/>
          </w:rPr>
          <w:t>Taxation and Development</w:t>
        </w:r>
      </w:hyperlink>
      <w:r w:rsidRPr="009B5780">
        <w:t xml:space="preserve">." </w:t>
      </w:r>
      <w:r w:rsidRPr="009B5780">
        <w:rPr>
          <w:i/>
          <w:iCs/>
        </w:rPr>
        <w:t>Handbook of Public Economics</w:t>
      </w:r>
      <w:r w:rsidRPr="009B5780">
        <w:t xml:space="preserve"> 5 (2013): 51.</w:t>
      </w:r>
    </w:p>
    <w:p w14:paraId="208FF125" w14:textId="77777777" w:rsidR="002D3B20" w:rsidRPr="009B5780" w:rsidRDefault="002D3B20" w:rsidP="002D3B20">
      <w:pPr>
        <w:pStyle w:val="ListParagraph"/>
      </w:pPr>
      <w:r w:rsidRPr="009B5780">
        <w:t>Pritchett, Lant, Michael Woolcock, and Matt Andrews. "</w:t>
      </w:r>
      <w:hyperlink r:id="rId146" w:history="1">
        <w:r w:rsidRPr="009B5780">
          <w:rPr>
            <w:rStyle w:val="Hyperlink"/>
          </w:rPr>
          <w:t>Looking like a state: techniques of persistent failure in state capability for implementation</w:t>
        </w:r>
      </w:hyperlink>
      <w:r w:rsidRPr="009B5780">
        <w:t xml:space="preserve">." </w:t>
      </w:r>
      <w:r w:rsidRPr="009B5780">
        <w:rPr>
          <w:i/>
          <w:iCs/>
        </w:rPr>
        <w:t>The Journal of Development Studies</w:t>
      </w:r>
      <w:r w:rsidRPr="009B5780">
        <w:t xml:space="preserve"> 49.1 (2013): 1-18.</w:t>
      </w:r>
    </w:p>
    <w:p w14:paraId="0F84F564" w14:textId="77777777" w:rsidR="00893500" w:rsidRPr="009B5780" w:rsidRDefault="00893500" w:rsidP="00893500">
      <w:pPr>
        <w:pStyle w:val="Heading3"/>
      </w:pPr>
      <w:r w:rsidRPr="009B5780">
        <w:t>Recommended readings</w:t>
      </w:r>
    </w:p>
    <w:p w14:paraId="2DA4E0D2" w14:textId="77777777" w:rsidR="002453ED" w:rsidRPr="009B5780" w:rsidRDefault="002453ED" w:rsidP="002453ED">
      <w:pPr>
        <w:pStyle w:val="ListParagraph"/>
      </w:pPr>
      <w:r w:rsidRPr="009B5780">
        <w:t xml:space="preserve">William Easterly (2009) </w:t>
      </w:r>
      <w:hyperlink r:id="rId147" w:history="1">
        <w:r w:rsidRPr="009B5780">
          <w:t>"</w:t>
        </w:r>
        <w:r w:rsidRPr="009B5780">
          <w:rPr>
            <w:color w:val="0000FF"/>
            <w:u w:val="single"/>
          </w:rPr>
          <w:t>Can the West Save Africa?</w:t>
        </w:r>
        <w:r w:rsidRPr="009B5780">
          <w:t>"</w:t>
        </w:r>
      </w:hyperlink>
      <w:r w:rsidRPr="009B5780">
        <w:t xml:space="preserve"> </w:t>
      </w:r>
      <w:r w:rsidRPr="009B5780">
        <w:rPr>
          <w:i/>
        </w:rPr>
        <w:t>Journal of Economic Literature</w:t>
      </w:r>
      <w:r w:rsidRPr="009B5780">
        <w:t xml:space="preserve"> 47(2). </w:t>
      </w:r>
    </w:p>
    <w:p w14:paraId="2EC35194" w14:textId="39B288E6" w:rsidR="00AC7B73" w:rsidRPr="009B5780" w:rsidRDefault="00AC7B73" w:rsidP="00AC7B73">
      <w:pPr>
        <w:pStyle w:val="ListParagraph"/>
        <w:rPr>
          <w:bCs/>
        </w:rPr>
      </w:pPr>
      <w:r w:rsidRPr="009B5780">
        <w:rPr>
          <w:bCs/>
          <w:iCs/>
        </w:rPr>
        <w:t>Roger Gordon and Wei Li</w:t>
      </w:r>
      <w:r w:rsidRPr="009B5780">
        <w:t xml:space="preserve"> (2005). “</w:t>
      </w:r>
      <w:hyperlink r:id="rId148" w:history="1">
        <w:r w:rsidRPr="009B5780">
          <w:rPr>
            <w:rStyle w:val="Hyperlink"/>
            <w:bCs/>
          </w:rPr>
          <w:t>Tax Structures in Developing Countries: Many Puzzles and a Possible Explanation</w:t>
        </w:r>
      </w:hyperlink>
      <w:r w:rsidRPr="009B5780">
        <w:rPr>
          <w:bCs/>
        </w:rPr>
        <w:t xml:space="preserve">” </w:t>
      </w:r>
    </w:p>
    <w:p w14:paraId="37DE0363" w14:textId="77777777" w:rsidR="00C96630" w:rsidRPr="009B5780" w:rsidRDefault="00C96630" w:rsidP="00462961">
      <w:pPr>
        <w:pStyle w:val="ListParagraph"/>
      </w:pPr>
      <w:r w:rsidRPr="009B5780">
        <w:t xml:space="preserve">UN Millennium Project, Jeffrey D. Sachs, </w:t>
      </w:r>
      <w:hyperlink r:id="rId149" w:history="1">
        <w:r w:rsidRPr="009B5780">
          <w:rPr>
            <w:color w:val="0000FF"/>
            <w:u w:val="single"/>
          </w:rPr>
          <w:t>Investing in Development: A Practical Plan to Achieve the Millennium Development Goals</w:t>
        </w:r>
      </w:hyperlink>
      <w:r w:rsidRPr="009B5780">
        <w:t xml:space="preserve">, January 2005 (Chapters 1 and 2) </w:t>
      </w:r>
    </w:p>
    <w:p w14:paraId="7AC6AAE2" w14:textId="77777777" w:rsidR="00893500" w:rsidRPr="009B5780" w:rsidRDefault="001F56FB" w:rsidP="00462961">
      <w:pPr>
        <w:pStyle w:val="ListParagraph"/>
      </w:pPr>
      <w:hyperlink r:id="rId150" w:history="1">
        <w:r w:rsidR="00893500" w:rsidRPr="009B5780">
          <w:rPr>
            <w:rStyle w:val="Hyperlink"/>
          </w:rPr>
          <w:t>Chapter 5</w:t>
        </w:r>
      </w:hyperlink>
      <w:r w:rsidR="00893500" w:rsidRPr="009B5780">
        <w:t xml:space="preserve"> of Van de Walle, Nicolas. 2001. </w:t>
      </w:r>
      <w:r w:rsidR="00893500" w:rsidRPr="009B5780">
        <w:rPr>
          <w:i/>
          <w:iCs/>
        </w:rPr>
        <w:t>African Economies and the Politics of Permanent Crisis, 1979-1999</w:t>
      </w:r>
      <w:r w:rsidR="00893500" w:rsidRPr="009B5780">
        <w:t>. Cambridge: Cambridge University Press.</w:t>
      </w:r>
    </w:p>
    <w:p w14:paraId="2E5732FD" w14:textId="77777777" w:rsidR="00167609" w:rsidRPr="009B5780" w:rsidRDefault="00167609" w:rsidP="00167609">
      <w:pPr>
        <w:pStyle w:val="ListParagraph"/>
      </w:pPr>
      <w:r w:rsidRPr="009B5780">
        <w:t>Berman, Eli, Joseph H. Felter, Jacob N. Shapiro, and Erin Troland. “</w:t>
      </w:r>
      <w:hyperlink r:id="rId151" w:history="1">
        <w:r w:rsidRPr="009B5780">
          <w:rPr>
            <w:rStyle w:val="Hyperlink"/>
          </w:rPr>
          <w:t>Effective Aid in Conflict Zones</w:t>
        </w:r>
      </w:hyperlink>
      <w:r w:rsidRPr="009B5780">
        <w:t xml:space="preserve">.” </w:t>
      </w:r>
      <w:r w:rsidRPr="009B5780">
        <w:rPr>
          <w:i/>
          <w:iCs/>
        </w:rPr>
        <w:t>VoxEU.org</w:t>
      </w:r>
      <w:r w:rsidRPr="009B5780">
        <w:t>, May 26, 2013.</w:t>
      </w:r>
    </w:p>
    <w:p w14:paraId="5454C754" w14:textId="77777777" w:rsidR="00893500" w:rsidRPr="009B5780" w:rsidRDefault="00893500" w:rsidP="00462961">
      <w:pPr>
        <w:pStyle w:val="ListParagraph"/>
      </w:pPr>
      <w:r w:rsidRPr="009B5780">
        <w:t>Eric Werker and Faisal Z. Ahmed (2008). “</w:t>
      </w:r>
      <w:hyperlink r:id="rId152" w:history="1">
        <w:r w:rsidRPr="009B5780">
          <w:rPr>
            <w:color w:val="0000FF"/>
            <w:u w:val="single"/>
          </w:rPr>
          <w:t>What Do Nongovernmental Organizations Do?</w:t>
        </w:r>
      </w:hyperlink>
      <w:r w:rsidRPr="009B5780">
        <w:t>” Journal of Economic Perspectives 22:2.</w:t>
      </w:r>
    </w:p>
    <w:p w14:paraId="536FBF7A" w14:textId="18F4D4F2" w:rsidR="00893500" w:rsidRPr="009B5780" w:rsidRDefault="00893500" w:rsidP="00462961">
      <w:pPr>
        <w:pStyle w:val="ListParagraph"/>
      </w:pPr>
      <w:r w:rsidRPr="009B5780">
        <w:t>Nunn, Nathan, and Nancy Qian. “</w:t>
      </w:r>
      <w:hyperlink r:id="rId153" w:history="1">
        <w:r w:rsidRPr="009B5780">
          <w:rPr>
            <w:rStyle w:val="Hyperlink"/>
          </w:rPr>
          <w:t>U.S. Food Aid and Civil Conflict</w:t>
        </w:r>
      </w:hyperlink>
      <w:r w:rsidRPr="009B5780">
        <w:t xml:space="preserve">.” </w:t>
      </w:r>
      <w:r w:rsidRPr="009B5780">
        <w:rPr>
          <w:i/>
          <w:iCs/>
        </w:rPr>
        <w:t>American Economic Review</w:t>
      </w:r>
      <w:r w:rsidRPr="009B5780">
        <w:t>.</w:t>
      </w:r>
    </w:p>
    <w:p w14:paraId="16E69650" w14:textId="77777777" w:rsidR="00893500" w:rsidRPr="009B5780" w:rsidRDefault="00893500" w:rsidP="00462961">
      <w:pPr>
        <w:pStyle w:val="ListParagraph"/>
      </w:pPr>
      <w:r w:rsidRPr="009B5780">
        <w:t xml:space="preserve">William Easterly and Tobias Pfutze, </w:t>
      </w:r>
      <w:hyperlink r:id="rId154" w:history="1">
        <w:r w:rsidRPr="009B5780">
          <w:rPr>
            <w:color w:val="0000FF"/>
            <w:u w:val="single"/>
          </w:rPr>
          <w:t>Where Does the Money Go? Best and Worst Practices in Foreign Aid</w:t>
        </w:r>
      </w:hyperlink>
      <w:r w:rsidRPr="009B5780">
        <w:t>" Journal of Economic Perspectives, Vol. 22, No.2, Spring 2008.</w:t>
      </w:r>
    </w:p>
    <w:p w14:paraId="29B61755" w14:textId="158B1429" w:rsidR="00EF39E0" w:rsidRPr="009B5780" w:rsidRDefault="00EF39E0" w:rsidP="00EF39E0">
      <w:pPr>
        <w:pStyle w:val="ListParagraph"/>
      </w:pPr>
      <w:r w:rsidRPr="009B5780">
        <w:t>Michael Faye and Paul Niehaus, “</w:t>
      </w:r>
      <w:hyperlink r:id="rId155" w:anchor="page_scan_tab_contents" w:history="1">
        <w:r w:rsidRPr="009B5780">
          <w:rPr>
            <w:rStyle w:val="Hyperlink"/>
          </w:rPr>
          <w:t>Political Aid Cycles</w:t>
        </w:r>
      </w:hyperlink>
      <w:r w:rsidRPr="009B5780">
        <w:t>”, American Economic Review 2012, 102(7): 3516–3530.</w:t>
      </w:r>
    </w:p>
    <w:p w14:paraId="3E802CB8" w14:textId="4043E824" w:rsidR="00CA71C4" w:rsidRPr="009B5780" w:rsidRDefault="00CA71C4" w:rsidP="00CA71C4">
      <w:pPr>
        <w:pStyle w:val="ListParagraph"/>
      </w:pPr>
      <w:r w:rsidRPr="009B5780">
        <w:t>Ahmed, Faisal Z. "</w:t>
      </w:r>
      <w:hyperlink r:id="rId156" w:history="1">
        <w:r w:rsidRPr="009B5780">
          <w:rPr>
            <w:rStyle w:val="Hyperlink"/>
          </w:rPr>
          <w:t>The Perils of Unearned Foreign Income: Aid, Remittances, and Government Survival</w:t>
        </w:r>
      </w:hyperlink>
      <w:r w:rsidRPr="009B5780">
        <w:t>." </w:t>
      </w:r>
      <w:r w:rsidRPr="009B5780">
        <w:rPr>
          <w:i/>
          <w:iCs/>
        </w:rPr>
        <w:t>American Political Science Review</w:t>
      </w:r>
      <w:r w:rsidRPr="009B5780">
        <w:t> 106.1 (2012): 146-165.</w:t>
      </w:r>
    </w:p>
    <w:p w14:paraId="405C31CA" w14:textId="77777777" w:rsidR="00893500" w:rsidRPr="009B5780" w:rsidRDefault="00893500" w:rsidP="00893500">
      <w:pPr>
        <w:pStyle w:val="Heading3"/>
      </w:pPr>
      <w:r w:rsidRPr="009B5780">
        <w:t>Further reading</w:t>
      </w:r>
    </w:p>
    <w:p w14:paraId="1348A419" w14:textId="77777777" w:rsidR="00167609" w:rsidRPr="009B5780" w:rsidRDefault="00167609" w:rsidP="00167609">
      <w:pPr>
        <w:pStyle w:val="ListParagraph"/>
      </w:pPr>
      <w:r w:rsidRPr="009B5780">
        <w:t xml:space="preserve">Michael Clemens and Todd Moss (2005). </w:t>
      </w:r>
      <w:hyperlink r:id="rId157" w:history="1">
        <w:r w:rsidRPr="009B5780">
          <w:rPr>
            <w:color w:val="0000FF"/>
            <w:u w:val="single"/>
          </w:rPr>
          <w:t>What's Wrong with the Millennium Development Goals?</w:t>
        </w:r>
      </w:hyperlink>
      <w:r w:rsidRPr="009B5780">
        <w:t xml:space="preserve"> CGD Brief.</w:t>
      </w:r>
    </w:p>
    <w:p w14:paraId="64CC1A56" w14:textId="77777777" w:rsidR="00167609" w:rsidRPr="009B5780" w:rsidRDefault="00167609" w:rsidP="00167609">
      <w:pPr>
        <w:pStyle w:val="ListParagraph"/>
      </w:pPr>
      <w:r w:rsidRPr="009B5780">
        <w:t xml:space="preserve">Nancy Birdsall (2004). </w:t>
      </w:r>
      <w:hyperlink r:id="rId158" w:history="1">
        <w:r w:rsidRPr="009B5780">
          <w:rPr>
            <w:rStyle w:val="Hyperlink"/>
          </w:rPr>
          <w:t>Seven Deadly Sins: Reflections on Donor Failings</w:t>
        </w:r>
      </w:hyperlink>
      <w:r w:rsidRPr="009B5780">
        <w:t>, CGD Working Paper 50.</w:t>
      </w:r>
    </w:p>
    <w:p w14:paraId="4B1D45B5" w14:textId="77777777" w:rsidR="00C96630" w:rsidRPr="009B5780" w:rsidRDefault="00C96630" w:rsidP="00462961">
      <w:pPr>
        <w:pStyle w:val="ListParagraph"/>
      </w:pPr>
      <w:r w:rsidRPr="009B5780">
        <w:t xml:space="preserve">Andrew Mwenda, </w:t>
      </w:r>
      <w:hyperlink r:id="rId159" w:history="1">
        <w:r w:rsidRPr="009B5780">
          <w:rPr>
            <w:color w:val="0000FF"/>
            <w:u w:val="single"/>
          </w:rPr>
          <w:t>Africa and the Curse of Foreign Aid</w:t>
        </w:r>
      </w:hyperlink>
      <w:r w:rsidRPr="009B5780">
        <w:t xml:space="preserve"> (Video)</w:t>
      </w:r>
    </w:p>
    <w:p w14:paraId="3D0809D8" w14:textId="77777777" w:rsidR="00C96630" w:rsidRPr="009B5780" w:rsidRDefault="00C96630" w:rsidP="00462961">
      <w:pPr>
        <w:pStyle w:val="ListParagraph"/>
        <w:rPr>
          <w:bCs/>
          <w:i/>
          <w:iCs/>
        </w:rPr>
      </w:pPr>
      <w:r w:rsidRPr="009B5780">
        <w:t>Podcast with Binyavanga Wainaina: “</w:t>
      </w:r>
      <w:hyperlink r:id="rId160" w:history="1">
        <w:r w:rsidRPr="009B5780">
          <w:rPr>
            <w:color w:val="0000FF"/>
            <w:u w:val="single"/>
          </w:rPr>
          <w:t>The Ethics of Aid: One Kenyan’s Perspective</w:t>
        </w:r>
      </w:hyperlink>
      <w:r w:rsidRPr="009B5780">
        <w:t xml:space="preserve">” (or see </w:t>
      </w:r>
      <w:hyperlink r:id="rId161" w:history="1">
        <w:r w:rsidRPr="009B5780">
          <w:rPr>
            <w:color w:val="0000FF"/>
            <w:u w:val="single"/>
          </w:rPr>
          <w:t>transcript</w:t>
        </w:r>
      </w:hyperlink>
      <w:r w:rsidRPr="009B5780">
        <w:t>)</w:t>
      </w:r>
    </w:p>
    <w:p w14:paraId="29EFC171" w14:textId="7581DF7D" w:rsidR="00800073" w:rsidRPr="009B5780" w:rsidRDefault="00800073" w:rsidP="00800073">
      <w:pPr>
        <w:pStyle w:val="ListParagraph"/>
        <w:rPr>
          <w:bCs/>
        </w:rPr>
      </w:pPr>
      <w:r w:rsidRPr="009B5780">
        <w:rPr>
          <w:bCs/>
        </w:rPr>
        <w:t xml:space="preserve">Aidleap, </w:t>
      </w:r>
      <w:hyperlink r:id="rId162" w:history="1">
        <w:r w:rsidRPr="009B5780">
          <w:rPr>
            <w:rStyle w:val="Hyperlink"/>
          </w:rPr>
          <w:t>January 11, 2016</w:t>
        </w:r>
      </w:hyperlink>
      <w:r w:rsidRPr="009B5780">
        <w:t xml:space="preserve">, </w:t>
      </w:r>
      <w:r w:rsidRPr="009B5780">
        <w:rPr>
          <w:bCs/>
        </w:rPr>
        <w:t>“Why you’re disillusioned with aid work” (blog post)</w:t>
      </w:r>
    </w:p>
    <w:p w14:paraId="0EDDFEBA" w14:textId="7A4263A6" w:rsidR="00800073" w:rsidRPr="009B5780" w:rsidRDefault="00800073" w:rsidP="00800073">
      <w:pPr>
        <w:pStyle w:val="ListParagraph"/>
        <w:rPr>
          <w:bCs/>
        </w:rPr>
      </w:pPr>
      <w:r w:rsidRPr="009B5780">
        <w:rPr>
          <w:bCs/>
        </w:rPr>
        <w:t xml:space="preserve">Chris Blattman, </w:t>
      </w:r>
      <w:hyperlink r:id="rId163" w:history="1">
        <w:r w:rsidR="00CE4F32" w:rsidRPr="009B5780">
          <w:rPr>
            <w:rStyle w:val="Hyperlink"/>
            <w:bCs/>
          </w:rPr>
          <w:t>August 6, 2010</w:t>
        </w:r>
      </w:hyperlink>
      <w:r w:rsidR="00CE4F32" w:rsidRPr="009B5780">
        <w:rPr>
          <w:bCs/>
        </w:rPr>
        <w:t>, “Is aid depressing?” (blog post)</w:t>
      </w:r>
    </w:p>
    <w:p w14:paraId="2DEEDE82" w14:textId="77777777" w:rsidR="00CA71C4" w:rsidRPr="009B5780" w:rsidRDefault="00CA71C4" w:rsidP="00CA71C4">
      <w:pPr>
        <w:pStyle w:val="ListParagraph"/>
      </w:pPr>
      <w:r w:rsidRPr="009B5780">
        <w:t>Sachs, Jeffrey. The end of poverty: economic possibilities for our time. Penguin Group USA, 2006.</w:t>
      </w:r>
    </w:p>
    <w:p w14:paraId="07CC46F1" w14:textId="77777777" w:rsidR="00957F4C" w:rsidRPr="009B5780" w:rsidRDefault="00957F4C" w:rsidP="00462961">
      <w:pPr>
        <w:pStyle w:val="ListParagraph"/>
      </w:pPr>
      <w:r w:rsidRPr="009B5780">
        <w:t xml:space="preserve">William Easterly. </w:t>
      </w:r>
      <w:hyperlink r:id="rId164" w:history="1">
        <w:r w:rsidRPr="009B5780">
          <w:rPr>
            <w:color w:val="0000FF"/>
            <w:u w:val="single"/>
          </w:rPr>
          <w:t>The Big Push Déjà Vu: A Review of Jeffrey Sachs’s The End of Poverty: Economic Possibilities for Our Time</w:t>
        </w:r>
      </w:hyperlink>
      <w:r w:rsidRPr="009B5780">
        <w:t>, Journal of Economic Literature, 44, no. 1 (March 2006): Further reading</w:t>
      </w:r>
    </w:p>
    <w:p w14:paraId="46ADC0E5" w14:textId="77777777" w:rsidR="00893500" w:rsidRPr="009B5780" w:rsidRDefault="00893500" w:rsidP="00462961">
      <w:pPr>
        <w:pStyle w:val="ListParagraph"/>
      </w:pPr>
      <w:r w:rsidRPr="009B5780">
        <w:t>Ostrom, Elinor, Clark Gibson, Sujai Shivakumar, and Krister Andersson. 2002. "</w:t>
      </w:r>
      <w:hyperlink r:id="rId165" w:history="1">
        <w:r w:rsidRPr="009B5780">
          <w:rPr>
            <w:color w:val="0000FF"/>
            <w:u w:val="single"/>
          </w:rPr>
          <w:t>Aid, Incentives, and Sustainability: An Institutional Analysis of Development Cooperation (Summary Report).</w:t>
        </w:r>
      </w:hyperlink>
      <w:r w:rsidRPr="009B5780">
        <w:t>" Sida Studies in Evaluation 02/01:1.</w:t>
      </w:r>
    </w:p>
    <w:p w14:paraId="12CDDD66" w14:textId="77777777" w:rsidR="00893500" w:rsidRPr="009B5780" w:rsidRDefault="00893500" w:rsidP="00462961">
      <w:pPr>
        <w:pStyle w:val="ListParagraph"/>
      </w:pPr>
      <w:r w:rsidRPr="009B5780">
        <w:t>William Easterly (2001). The Elusive Quest for Economic Growth: Economists’ Adventures and Misadventures in the Tropics. Cambridge, MIT Press.</w:t>
      </w:r>
    </w:p>
    <w:p w14:paraId="7EB33B1D" w14:textId="77777777" w:rsidR="00893500" w:rsidRPr="009B5780" w:rsidRDefault="00893500" w:rsidP="00462961">
      <w:pPr>
        <w:pStyle w:val="ListParagraph"/>
      </w:pPr>
      <w:r w:rsidRPr="009B5780">
        <w:t>William Easterly (2006). “The White Man’s Burden: Why the West’s Efforts to Aid the Rest Have Done So Much Ill, and So Little Good.” New York, Penguin Press.</w:t>
      </w:r>
    </w:p>
    <w:p w14:paraId="53280DED" w14:textId="2B4DDC2D" w:rsidR="00893500" w:rsidRPr="009B5780" w:rsidRDefault="00893500" w:rsidP="00CA71C4">
      <w:pPr>
        <w:pStyle w:val="ListParagraph"/>
      </w:pPr>
      <w:r w:rsidRPr="009B5780">
        <w:t xml:space="preserve">Dambisa Moyo (2009). Dead Aid. </w:t>
      </w:r>
    </w:p>
    <w:p w14:paraId="65046DDB" w14:textId="2C9267FF" w:rsidR="00CA71C4" w:rsidRPr="009B5780" w:rsidRDefault="00CA71C4" w:rsidP="00CA71C4">
      <w:pPr>
        <w:pStyle w:val="ListParagraph"/>
      </w:pPr>
      <w:r w:rsidRPr="009B5780">
        <w:t xml:space="preserve">Levi, Margaret. </w:t>
      </w:r>
      <w:r w:rsidRPr="009B5780">
        <w:rPr>
          <w:i/>
          <w:iCs/>
        </w:rPr>
        <w:t>Of rule and revenue</w:t>
      </w:r>
      <w:r w:rsidRPr="009B5780">
        <w:t>. Univ of California Press, 1989.</w:t>
      </w:r>
    </w:p>
    <w:p w14:paraId="5B29848A" w14:textId="2BBBD2B1" w:rsidR="00BD721D" w:rsidRPr="009B5780" w:rsidRDefault="00CF6EA3" w:rsidP="00462961">
      <w:pPr>
        <w:pStyle w:val="Heading2"/>
      </w:pPr>
      <w:r w:rsidRPr="009B5780">
        <w:t>Warmaking and statemaking in the 20</w:t>
      </w:r>
      <w:r w:rsidRPr="009B5780">
        <w:rPr>
          <w:vertAlign w:val="superscript"/>
        </w:rPr>
        <w:t>th</w:t>
      </w:r>
      <w:r w:rsidRPr="009B5780">
        <w:t xml:space="preserve"> and 21</w:t>
      </w:r>
      <w:r w:rsidRPr="009B5780">
        <w:rPr>
          <w:vertAlign w:val="superscript"/>
        </w:rPr>
        <w:t>st</w:t>
      </w:r>
      <w:r w:rsidRPr="009B5780">
        <w:t xml:space="preserve"> century </w:t>
      </w:r>
      <w:r w:rsidR="00BD721D" w:rsidRPr="009B5780">
        <w:t xml:space="preserve"> (Apr</w:t>
      </w:r>
      <w:r w:rsidR="00BF71E5" w:rsidRPr="009B5780">
        <w:t>il</w:t>
      </w:r>
      <w:r w:rsidR="00BD721D" w:rsidRPr="009B5780">
        <w:t xml:space="preserve"> </w:t>
      </w:r>
      <w:r w:rsidR="00E3158C" w:rsidRPr="009B5780">
        <w:t>12</w:t>
      </w:r>
      <w:r w:rsidR="00BD721D" w:rsidRPr="009B5780">
        <w:t>)</w:t>
      </w:r>
    </w:p>
    <w:p w14:paraId="28BE56E1" w14:textId="77777777" w:rsidR="00BD721D" w:rsidRPr="009B5780" w:rsidRDefault="00BD721D" w:rsidP="00BD721D">
      <w:pPr>
        <w:pStyle w:val="Heading3"/>
      </w:pPr>
      <w:r w:rsidRPr="009B5780">
        <w:t>Required readings</w:t>
      </w:r>
    </w:p>
    <w:p w14:paraId="27DC6F7B" w14:textId="77777777" w:rsidR="00C70428" w:rsidRPr="009B5780" w:rsidRDefault="00C70428" w:rsidP="00462961">
      <w:pPr>
        <w:pStyle w:val="ListParagraph"/>
      </w:pPr>
      <w:r w:rsidRPr="009B5780">
        <w:t>Weinstein, Jeremy M. 2005. "</w:t>
      </w:r>
      <w:hyperlink r:id="rId166" w:history="1">
        <w:r w:rsidRPr="009B5780">
          <w:rPr>
            <w:color w:val="0000FF"/>
            <w:u w:val="single"/>
          </w:rPr>
          <w:t>Autonomous Recovery and International Intervention in Comparative Perspective</w:t>
        </w:r>
      </w:hyperlink>
      <w:r w:rsidRPr="009B5780">
        <w:t xml:space="preserve">." </w:t>
      </w:r>
      <w:r w:rsidRPr="009B5780">
        <w:rPr>
          <w:i/>
          <w:iCs/>
        </w:rPr>
        <w:t>Center for Global Development Working Paper</w:t>
      </w:r>
      <w:r w:rsidRPr="009B5780">
        <w:t xml:space="preserve"> 57.</w:t>
      </w:r>
    </w:p>
    <w:p w14:paraId="348AF5C1" w14:textId="25ED8D44" w:rsidR="00324535" w:rsidRPr="009B5780" w:rsidRDefault="00A62BBD" w:rsidP="00462961">
      <w:pPr>
        <w:pStyle w:val="ListParagraph"/>
      </w:pPr>
      <w:r w:rsidRPr="009B5780">
        <w:t xml:space="preserve">Walter, Barbara F. </w:t>
      </w:r>
      <w:hyperlink r:id="rId167" w:history="1">
        <w:r w:rsidRPr="009B5780">
          <w:rPr>
            <w:rStyle w:val="Hyperlink"/>
          </w:rPr>
          <w:t>"Why Bad Governance Leads to Repeat Civil War.”</w:t>
        </w:r>
      </w:hyperlink>
      <w:r w:rsidRPr="009B5780">
        <w:t xml:space="preserve"> Journal of Conflict Resolution. 58.2 (2014).</w:t>
      </w:r>
      <w:r w:rsidR="00324535" w:rsidRPr="009B5780">
        <w:t xml:space="preserve"> </w:t>
      </w:r>
      <w:r w:rsidR="00324535" w:rsidRPr="009B5780">
        <w:rPr>
          <w:u w:val="single"/>
        </w:rPr>
        <w:t>(Read up to “Data and Empirical Analysis” then skim rest)</w:t>
      </w:r>
    </w:p>
    <w:p w14:paraId="31858715" w14:textId="77777777" w:rsidR="00CF6EA3" w:rsidRPr="009B5780" w:rsidRDefault="00CF6EA3" w:rsidP="00CF6EA3">
      <w:pPr>
        <w:pStyle w:val="ListParagraph"/>
      </w:pPr>
      <w:r w:rsidRPr="009B5780">
        <w:t>Fortna, Virginia Page, and Lise Morjé Howard. "</w:t>
      </w:r>
      <w:hyperlink r:id="rId168" w:history="1">
        <w:r w:rsidRPr="009B5780">
          <w:rPr>
            <w:rStyle w:val="Hyperlink"/>
          </w:rPr>
          <w:t>Pitfalls and Prospects in the Peacekeeping Literature</w:t>
        </w:r>
      </w:hyperlink>
      <w:r w:rsidRPr="009B5780">
        <w:t xml:space="preserve">." </w:t>
      </w:r>
      <w:r w:rsidRPr="009B5780">
        <w:rPr>
          <w:i/>
          <w:iCs/>
        </w:rPr>
        <w:t>Annu. Rev. Polit. Sci.</w:t>
      </w:r>
      <w:r w:rsidRPr="009B5780">
        <w:t xml:space="preserve"> 11 (2008): 283-301.</w:t>
      </w:r>
    </w:p>
    <w:p w14:paraId="0A2F17DE" w14:textId="73EE366E" w:rsidR="00800073" w:rsidRPr="009B5780" w:rsidRDefault="00800073" w:rsidP="00800073">
      <w:pPr>
        <w:pStyle w:val="ListParagraph"/>
      </w:pPr>
      <w:r w:rsidRPr="009B5780">
        <w:t>Easterly, William. “</w:t>
      </w:r>
      <w:hyperlink r:id="rId169" w:history="1">
        <w:r w:rsidRPr="009B5780">
          <w:rPr>
            <w:rStyle w:val="Hyperlink"/>
          </w:rPr>
          <w:t>Foreign Aid Goes Military!”</w:t>
        </w:r>
      </w:hyperlink>
      <w:r w:rsidRPr="009B5780">
        <w:t xml:space="preserve"> </w:t>
      </w:r>
      <w:r w:rsidRPr="009B5780">
        <w:rPr>
          <w:i/>
          <w:iCs/>
        </w:rPr>
        <w:t>New York Review of Books</w:t>
      </w:r>
      <w:r w:rsidRPr="009B5780">
        <w:t>, 2008.</w:t>
      </w:r>
    </w:p>
    <w:p w14:paraId="0488D2FF" w14:textId="77777777" w:rsidR="00BD721D" w:rsidRPr="009B5780" w:rsidRDefault="00BD721D" w:rsidP="00BD721D">
      <w:pPr>
        <w:pStyle w:val="Heading3"/>
      </w:pPr>
      <w:r w:rsidRPr="009B5780">
        <w:t>Recommended readings</w:t>
      </w:r>
    </w:p>
    <w:p w14:paraId="60179270" w14:textId="77777777" w:rsidR="0014087B" w:rsidRPr="009B5780" w:rsidRDefault="0014087B" w:rsidP="0014087B">
      <w:pPr>
        <w:pStyle w:val="ListParagraph"/>
      </w:pPr>
      <w:r w:rsidRPr="009B5780">
        <w:t xml:space="preserve">Posen, Barry R. "Nationalism, the mass army, and military power." </w:t>
      </w:r>
      <w:r w:rsidRPr="009B5780">
        <w:rPr>
          <w:i/>
          <w:iCs/>
        </w:rPr>
        <w:t>International Security</w:t>
      </w:r>
      <w:r w:rsidRPr="009B5780">
        <w:t xml:space="preserve"> (1993): 80-124.</w:t>
      </w:r>
    </w:p>
    <w:p w14:paraId="358DB5A2" w14:textId="3828EB95" w:rsidR="006B5A16" w:rsidRPr="009B5780" w:rsidRDefault="006B5A16" w:rsidP="006B5A16">
      <w:pPr>
        <w:pStyle w:val="ListParagraph"/>
      </w:pPr>
      <w:r w:rsidRPr="009B5780">
        <w:t>Dube, Oeindrila, and Suresh Naidu (2014) “</w:t>
      </w:r>
      <w:hyperlink r:id="rId170" w:history="1">
        <w:r w:rsidRPr="009B5780">
          <w:rPr>
            <w:rStyle w:val="Hyperlink"/>
            <w:iCs/>
          </w:rPr>
          <w:t>Bases, bullets and ballots: The effect of US military aid on political conflict in Colombia</w:t>
        </w:r>
      </w:hyperlink>
      <w:r w:rsidRPr="009B5780">
        <w:t>.” National Bureau of Economic Research Working Paper 20213.</w:t>
      </w:r>
    </w:p>
    <w:p w14:paraId="75E6269B" w14:textId="77777777" w:rsidR="00893500" w:rsidRPr="009B5780" w:rsidRDefault="00893500" w:rsidP="00462961">
      <w:pPr>
        <w:pStyle w:val="ListParagraph"/>
      </w:pPr>
      <w:r w:rsidRPr="009B5780">
        <w:t>Myerson, Roger B. "</w:t>
      </w:r>
      <w:hyperlink r:id="rId171" w:history="1">
        <w:r w:rsidRPr="009B5780">
          <w:rPr>
            <w:rStyle w:val="Hyperlink"/>
          </w:rPr>
          <w:t>The autocrat's credibility problem and foundations of the constitutional state</w:t>
        </w:r>
      </w:hyperlink>
      <w:r w:rsidRPr="009B5780">
        <w:t>." </w:t>
      </w:r>
      <w:r w:rsidRPr="009B5780">
        <w:rPr>
          <w:i/>
          <w:iCs/>
        </w:rPr>
        <w:t>American Political Science Review</w:t>
      </w:r>
      <w:r w:rsidRPr="009B5780">
        <w:t> 102.01 (2008): 125-139.</w:t>
      </w:r>
    </w:p>
    <w:p w14:paraId="0455D9BF" w14:textId="6C8F2803" w:rsidR="000601FF" w:rsidRPr="009B5780" w:rsidRDefault="000601FF" w:rsidP="00462961">
      <w:pPr>
        <w:pStyle w:val="ListParagraph"/>
      </w:pPr>
      <w:r w:rsidRPr="009B5780">
        <w:t>Herbst, J. (1996). "</w:t>
      </w:r>
      <w:hyperlink r:id="rId172" w:history="1">
        <w:r w:rsidRPr="009B5780">
          <w:rPr>
            <w:rStyle w:val="Hyperlink"/>
          </w:rPr>
          <w:t>Responding to State Failure in Africa</w:t>
        </w:r>
      </w:hyperlink>
      <w:r w:rsidRPr="009B5780">
        <w:t>." International Security 21(3).</w:t>
      </w:r>
    </w:p>
    <w:p w14:paraId="76397BA1" w14:textId="3AD01D7E" w:rsidR="00726866" w:rsidRPr="009B5780" w:rsidRDefault="00726866" w:rsidP="00462961">
      <w:pPr>
        <w:pStyle w:val="ListParagraph"/>
      </w:pPr>
      <w:r w:rsidRPr="009B5780">
        <w:t>Weingast “</w:t>
      </w:r>
      <w:hyperlink r:id="rId173" w:history="1">
        <w:r w:rsidRPr="009B5780">
          <w:rPr>
            <w:rStyle w:val="Hyperlink"/>
          </w:rPr>
          <w:t>In the Shadow of Violence: A New Perspective on Development.”</w:t>
        </w:r>
      </w:hyperlink>
      <w:r w:rsidRPr="009B5780">
        <w:t xml:space="preserve"> Working Paper, Hoover Institution, Stanford University, July 2015.</w:t>
      </w:r>
    </w:p>
    <w:p w14:paraId="13D34C50" w14:textId="2A5EBA46" w:rsidR="008D0D15" w:rsidRPr="009B5780" w:rsidRDefault="008D0D15" w:rsidP="00462961">
      <w:pPr>
        <w:pStyle w:val="ListParagraph"/>
      </w:pPr>
      <w:r w:rsidRPr="009B5780">
        <w:t>Fearon, James D, and David D Laitin. 2004. “</w:t>
      </w:r>
      <w:hyperlink r:id="rId174" w:history="1">
        <w:r w:rsidRPr="009B5780">
          <w:rPr>
            <w:rStyle w:val="Hyperlink"/>
          </w:rPr>
          <w:t>Neotrusteeship and the Problem of Weak States</w:t>
        </w:r>
      </w:hyperlink>
      <w:r w:rsidRPr="009B5780">
        <w:t xml:space="preserve">.” </w:t>
      </w:r>
      <w:r w:rsidRPr="009B5780">
        <w:rPr>
          <w:i/>
          <w:iCs/>
        </w:rPr>
        <w:t>International Security</w:t>
      </w:r>
      <w:r w:rsidRPr="009B5780">
        <w:t xml:space="preserve"> 28 (4): 5–43.</w:t>
      </w:r>
    </w:p>
    <w:p w14:paraId="0350E001" w14:textId="02E6CCF5" w:rsidR="00EE7883" w:rsidRPr="009B5780" w:rsidRDefault="00BD721D" w:rsidP="00462961">
      <w:pPr>
        <w:pStyle w:val="ListParagraph"/>
      </w:pPr>
      <w:r w:rsidRPr="009B5780">
        <w:t>Fortna, Virginia Page. “</w:t>
      </w:r>
      <w:hyperlink r:id="rId175" w:history="1">
        <w:r w:rsidRPr="009B5780">
          <w:rPr>
            <w:rStyle w:val="Hyperlink"/>
          </w:rPr>
          <w:t>Does Peacekeeping Keep Peace? International Intervention and the Duration of Peace After Civil War</w:t>
        </w:r>
      </w:hyperlink>
      <w:r w:rsidRPr="009B5780">
        <w:t xml:space="preserve">.” </w:t>
      </w:r>
      <w:r w:rsidRPr="009B5780">
        <w:rPr>
          <w:i/>
          <w:iCs/>
        </w:rPr>
        <w:t>International Studies Quarterly</w:t>
      </w:r>
      <w:r w:rsidRPr="009B5780">
        <w:t xml:space="preserve"> 48 (2004): 269–292.</w:t>
      </w:r>
    </w:p>
    <w:p w14:paraId="1A31EA95" w14:textId="77777777" w:rsidR="00BD721D" w:rsidRPr="009B5780" w:rsidRDefault="00BD721D" w:rsidP="00462961">
      <w:pPr>
        <w:pStyle w:val="ListParagraph"/>
      </w:pPr>
      <w:r w:rsidRPr="009B5780">
        <w:t>Shringarpure, Bhakti. “</w:t>
      </w:r>
      <w:hyperlink r:id="rId176" w:anchor="sthash.cga2uG57.dpuf" w:history="1">
        <w:r w:rsidRPr="009B5780">
          <w:rPr>
            <w:rStyle w:val="Hyperlink"/>
          </w:rPr>
          <w:t>In Conversation with Mahmood Mamdani</w:t>
        </w:r>
      </w:hyperlink>
      <w:r w:rsidRPr="009B5780">
        <w:t xml:space="preserve">.” </w:t>
      </w:r>
      <w:r w:rsidRPr="009B5780">
        <w:rPr>
          <w:i/>
          <w:iCs/>
        </w:rPr>
        <w:t>Warscapes</w:t>
      </w:r>
      <w:r w:rsidRPr="009B5780">
        <w:t>, July 15, 2013.</w:t>
      </w:r>
    </w:p>
    <w:p w14:paraId="2F5AFD1F" w14:textId="77777777" w:rsidR="00BD721D" w:rsidRPr="009B5780" w:rsidRDefault="00BD721D" w:rsidP="00462961">
      <w:pPr>
        <w:pStyle w:val="ListParagraph"/>
      </w:pPr>
      <w:r w:rsidRPr="009B5780">
        <w:t xml:space="preserve">John Merriman’s lecture on the European enlightenment (#5), Robespierre (#6) and nationalism (#13) on </w:t>
      </w:r>
      <w:hyperlink r:id="rId177" w:history="1">
        <w:r w:rsidRPr="009B5780">
          <w:rPr>
            <w:rStyle w:val="Hyperlink"/>
          </w:rPr>
          <w:t>YouTube</w:t>
        </w:r>
      </w:hyperlink>
      <w:r w:rsidRPr="009B5780">
        <w:t xml:space="preserve"> or </w:t>
      </w:r>
      <w:hyperlink r:id="rId178" w:history="1">
        <w:r w:rsidRPr="009B5780">
          <w:rPr>
            <w:rStyle w:val="Hyperlink"/>
          </w:rPr>
          <w:t>iTunes University</w:t>
        </w:r>
      </w:hyperlink>
    </w:p>
    <w:p w14:paraId="50AD64BA" w14:textId="77777777" w:rsidR="00BD721D" w:rsidRPr="009B5780" w:rsidRDefault="00BD721D" w:rsidP="00BD721D">
      <w:pPr>
        <w:pStyle w:val="Heading3"/>
      </w:pPr>
      <w:r w:rsidRPr="009B5780">
        <w:t>Further reading</w:t>
      </w:r>
    </w:p>
    <w:p w14:paraId="520745DB" w14:textId="77777777" w:rsidR="00EE7883" w:rsidRPr="009B5780" w:rsidRDefault="00EE7883" w:rsidP="00462961">
      <w:pPr>
        <w:pStyle w:val="ListParagraph"/>
      </w:pPr>
      <w:r w:rsidRPr="009B5780">
        <w:t>Sambanis, Nicholas. “</w:t>
      </w:r>
      <w:hyperlink r:id="rId179" w:history="1">
        <w:r w:rsidRPr="009B5780">
          <w:rPr>
            <w:rStyle w:val="Hyperlink"/>
          </w:rPr>
          <w:t>Short- and Long-Term Effects of United Nations Peace Operations</w:t>
        </w:r>
      </w:hyperlink>
      <w:r w:rsidRPr="009B5780">
        <w:t xml:space="preserve">.” </w:t>
      </w:r>
      <w:r w:rsidRPr="009B5780">
        <w:rPr>
          <w:i/>
          <w:iCs/>
        </w:rPr>
        <w:t>The World Bank Economic Review</w:t>
      </w:r>
      <w:r w:rsidRPr="009B5780">
        <w:t xml:space="preserve"> 22, no. 1 (January 1, 2008): 9–32. </w:t>
      </w:r>
    </w:p>
    <w:p w14:paraId="26FE24F0" w14:textId="77777777" w:rsidR="00BD721D" w:rsidRPr="009B5780" w:rsidRDefault="00BD721D" w:rsidP="00462961">
      <w:pPr>
        <w:pStyle w:val="ListParagraph"/>
      </w:pPr>
      <w:r w:rsidRPr="009B5780">
        <w:t>Thelen, Kathleen. "</w:t>
      </w:r>
      <w:hyperlink r:id="rId180" w:history="1">
        <w:r w:rsidRPr="009B5780">
          <w:rPr>
            <w:rStyle w:val="Hyperlink"/>
          </w:rPr>
          <w:t>Historical institutionalism in comparative politics</w:t>
        </w:r>
      </w:hyperlink>
      <w:r w:rsidRPr="009B5780">
        <w:t>." </w:t>
      </w:r>
      <w:r w:rsidRPr="009B5780">
        <w:rPr>
          <w:i/>
          <w:iCs/>
        </w:rPr>
        <w:t>Annual review of political science</w:t>
      </w:r>
      <w:r w:rsidRPr="009B5780">
        <w:t> 2.1 (1999): 369-404.</w:t>
      </w:r>
    </w:p>
    <w:p w14:paraId="7EDBDE34" w14:textId="77777777" w:rsidR="00BD721D" w:rsidRPr="009B5780" w:rsidRDefault="00BD721D" w:rsidP="00462961">
      <w:pPr>
        <w:pStyle w:val="ListParagraph"/>
      </w:pPr>
      <w:r w:rsidRPr="009B5780">
        <w:t>Levitsky, Steven, and María Victoria Murillo. "</w:t>
      </w:r>
      <w:hyperlink r:id="rId181" w:history="1">
        <w:r w:rsidRPr="009B5780">
          <w:rPr>
            <w:rStyle w:val="Hyperlink"/>
          </w:rPr>
          <w:t>Variation in Institutional Strength</w:t>
        </w:r>
      </w:hyperlink>
      <w:r w:rsidRPr="009B5780">
        <w:t>." </w:t>
      </w:r>
      <w:r w:rsidRPr="009B5780">
        <w:rPr>
          <w:i/>
          <w:iCs/>
        </w:rPr>
        <w:t>Annual Review of Political Science</w:t>
      </w:r>
      <w:r w:rsidRPr="009B5780">
        <w:t> 12 (2009): 115-133.</w:t>
      </w:r>
    </w:p>
    <w:p w14:paraId="53E87AFC" w14:textId="77777777" w:rsidR="00BD721D" w:rsidRPr="009B5780" w:rsidRDefault="00BD721D" w:rsidP="00462961">
      <w:pPr>
        <w:pStyle w:val="ListParagraph"/>
      </w:pPr>
      <w:r w:rsidRPr="009B5780">
        <w:t xml:space="preserve">DFID. 2010. </w:t>
      </w:r>
      <w:hyperlink r:id="rId182" w:history="1">
        <w:r w:rsidRPr="009B5780">
          <w:rPr>
            <w:color w:val="0000FF"/>
            <w:u w:val="single"/>
          </w:rPr>
          <w:t>Societies, States and Citizens. A policymaker's guide to the research</w:t>
        </w:r>
      </w:hyperlink>
      <w:r w:rsidRPr="009B5780">
        <w:t>.</w:t>
      </w:r>
    </w:p>
    <w:p w14:paraId="4070F204" w14:textId="77777777" w:rsidR="0014087B" w:rsidRPr="009B5780" w:rsidRDefault="0014087B" w:rsidP="0014087B">
      <w:pPr>
        <w:pStyle w:val="ListParagraph"/>
      </w:pPr>
      <w:r w:rsidRPr="009B5780">
        <w:t>Weber, Eugen. Peasants into Frenchmen: the modernization of rural France, 1870-1914. Stanford University Press, 1976.</w:t>
      </w:r>
    </w:p>
    <w:p w14:paraId="18C2E666" w14:textId="77777777" w:rsidR="00BD721D" w:rsidRPr="009B5780" w:rsidRDefault="00BD721D" w:rsidP="00462961">
      <w:pPr>
        <w:pStyle w:val="ListParagraph"/>
      </w:pPr>
      <w:r w:rsidRPr="009B5780">
        <w:t xml:space="preserve">Besley, Tim and Persson, Torsten. </w:t>
      </w:r>
      <w:hyperlink r:id="rId183" w:history="1">
        <w:r w:rsidRPr="009B5780">
          <w:rPr>
            <w:rStyle w:val="Hyperlink"/>
          </w:rPr>
          <w:t>The Origins of State Capacity: Property Rights, Taxation and Politics</w:t>
        </w:r>
      </w:hyperlink>
      <w:r w:rsidRPr="009B5780">
        <w:t>, </w:t>
      </w:r>
      <w:r w:rsidRPr="009B5780">
        <w:rPr>
          <w:i/>
          <w:iCs/>
        </w:rPr>
        <w:t>American Economic Review</w:t>
      </w:r>
      <w:r w:rsidRPr="009B5780">
        <w:t>, 99(4), 1218-44, 2009. </w:t>
      </w:r>
    </w:p>
    <w:p w14:paraId="651AB42F" w14:textId="70630ECD" w:rsidR="00805FCD" w:rsidRPr="009B5780" w:rsidRDefault="00274FB7" w:rsidP="00462961">
      <w:pPr>
        <w:pStyle w:val="Heading2"/>
      </w:pPr>
      <w:r w:rsidRPr="009B5780">
        <w:t>Democra</w:t>
      </w:r>
      <w:r w:rsidR="00D2155A" w:rsidRPr="009B5780">
        <w:t>tization and</w:t>
      </w:r>
      <w:r w:rsidR="00CC4550" w:rsidRPr="009B5780">
        <w:t xml:space="preserve"> democr</w:t>
      </w:r>
      <w:r w:rsidR="00D2155A" w:rsidRPr="009B5780">
        <w:t>acy promotion</w:t>
      </w:r>
      <w:r w:rsidR="00BF71E5" w:rsidRPr="009B5780">
        <w:t xml:space="preserve"> (April 19)</w:t>
      </w:r>
    </w:p>
    <w:p w14:paraId="4638C459" w14:textId="77777777" w:rsidR="00BF71E5" w:rsidRPr="009B5780" w:rsidRDefault="00BF71E5" w:rsidP="00BF71E5">
      <w:pPr>
        <w:pStyle w:val="Heading3"/>
      </w:pPr>
      <w:r w:rsidRPr="009B5780">
        <w:t>Required readings</w:t>
      </w:r>
    </w:p>
    <w:p w14:paraId="4C960424" w14:textId="39C92AF2" w:rsidR="00CC4550" w:rsidRPr="009B5780" w:rsidRDefault="001F56FB" w:rsidP="00462961">
      <w:pPr>
        <w:pStyle w:val="ListParagraph"/>
      </w:pPr>
      <w:hyperlink r:id="rId184" w:history="1">
        <w:r w:rsidR="00CC4550" w:rsidRPr="009B5780">
          <w:rPr>
            <w:rStyle w:val="Hyperlink"/>
          </w:rPr>
          <w:t>Chapter 5</w:t>
        </w:r>
      </w:hyperlink>
      <w:r w:rsidR="00CC4550" w:rsidRPr="009B5780">
        <w:t xml:space="preserve"> of Samuels, David J. 2012. </w:t>
      </w:r>
      <w:r w:rsidR="00CC4550" w:rsidRPr="009B5780">
        <w:rPr>
          <w:i/>
          <w:iCs/>
        </w:rPr>
        <w:t>Comparative Politics</w:t>
      </w:r>
      <w:r w:rsidR="00CC4550" w:rsidRPr="009B5780">
        <w:t>. Pearson Higher Education.</w:t>
      </w:r>
    </w:p>
    <w:p w14:paraId="6676B5C5" w14:textId="77777777" w:rsidR="00E6614D" w:rsidRPr="009B5780" w:rsidRDefault="00E6614D" w:rsidP="00E6614D">
      <w:pPr>
        <w:pStyle w:val="ListParagraph"/>
      </w:pPr>
      <w:r w:rsidRPr="009B5780">
        <w:t>TBD</w:t>
      </w:r>
    </w:p>
    <w:p w14:paraId="331D22EB" w14:textId="77777777" w:rsidR="00120924" w:rsidRPr="009B5780" w:rsidRDefault="00120924" w:rsidP="00120924">
      <w:pPr>
        <w:pStyle w:val="ListParagraph"/>
      </w:pPr>
      <w:r w:rsidRPr="009B5780">
        <w:t xml:space="preserve">Gandhi, Jennifer. </w:t>
      </w:r>
      <w:r w:rsidRPr="009B5780">
        <w:rPr>
          <w:i/>
          <w:iCs/>
        </w:rPr>
        <w:t>Political Institutions under Dictatorship</w:t>
      </w:r>
      <w:r w:rsidRPr="009B5780">
        <w:t>. Cambridge University Press New York, 2008. (</w:t>
      </w:r>
      <w:hyperlink r:id="rId185" w:history="1">
        <w:r w:rsidRPr="009B5780">
          <w:rPr>
            <w:rStyle w:val="Hyperlink"/>
          </w:rPr>
          <w:t>Introduction</w:t>
        </w:r>
      </w:hyperlink>
      <w:r w:rsidRPr="009B5780">
        <w:t>)</w:t>
      </w:r>
    </w:p>
    <w:p w14:paraId="0AD1745C" w14:textId="77777777" w:rsidR="00BF71E5" w:rsidRPr="009B5780" w:rsidRDefault="00BF71E5" w:rsidP="00462961">
      <w:pPr>
        <w:pStyle w:val="ListParagraph"/>
      </w:pPr>
      <w:r w:rsidRPr="009B5780">
        <w:t>William Easterly (2011). “</w:t>
      </w:r>
      <w:hyperlink r:id="rId186" w:history="1">
        <w:r w:rsidRPr="009B5780">
          <w:rPr>
            <w:rStyle w:val="Hyperlink"/>
          </w:rPr>
          <w:t>Benevolent Autocrats</w:t>
        </w:r>
      </w:hyperlink>
      <w:r w:rsidRPr="009B5780">
        <w:t>.” unpublished working paper.</w:t>
      </w:r>
    </w:p>
    <w:p w14:paraId="6A8053A0" w14:textId="77777777" w:rsidR="00BF71E5" w:rsidRPr="009B5780" w:rsidRDefault="00BF71E5" w:rsidP="00BF71E5">
      <w:pPr>
        <w:pStyle w:val="Heading3"/>
      </w:pPr>
      <w:r w:rsidRPr="009B5780">
        <w:t>Recommended readings</w:t>
      </w:r>
    </w:p>
    <w:p w14:paraId="38C56D48" w14:textId="77777777" w:rsidR="00413A5C" w:rsidRPr="009B5780" w:rsidRDefault="001F56FB" w:rsidP="00413A5C">
      <w:pPr>
        <w:pStyle w:val="ListParagraph"/>
      </w:pPr>
      <w:hyperlink r:id="rId187" w:history="1">
        <w:r w:rsidR="00413A5C" w:rsidRPr="009B5780">
          <w:rPr>
            <w:rStyle w:val="Hyperlink"/>
          </w:rPr>
          <w:t>Chapter 6</w:t>
        </w:r>
      </w:hyperlink>
      <w:r w:rsidR="00413A5C" w:rsidRPr="009B5780">
        <w:t xml:space="preserve"> of Van de Walle, Nicolas. African economies and the politics of permanent crisis, 1979-1999. Cambridge University Press, 2001.</w:t>
      </w:r>
    </w:p>
    <w:p w14:paraId="185E0A92" w14:textId="5852D070" w:rsidR="00FE3CF2" w:rsidRPr="009B5780" w:rsidRDefault="00FE3CF2" w:rsidP="00FE3CF2">
      <w:pPr>
        <w:pStyle w:val="ListParagraph"/>
      </w:pPr>
      <w:r w:rsidRPr="009B5780">
        <w:t>Blaydes, Lisa, and Mark Andreas Kayser. "</w:t>
      </w:r>
      <w:hyperlink r:id="rId188" w:history="1">
        <w:r w:rsidRPr="009B5780">
          <w:rPr>
            <w:rStyle w:val="Hyperlink"/>
          </w:rPr>
          <w:t>Counting Calories: Democracy and Distribution in the Developing World</w:t>
        </w:r>
      </w:hyperlink>
      <w:r w:rsidRPr="009B5780">
        <w:t xml:space="preserve">." </w:t>
      </w:r>
      <w:r w:rsidRPr="009B5780">
        <w:rPr>
          <w:i/>
          <w:iCs/>
        </w:rPr>
        <w:t>International Studies Quarterly</w:t>
      </w:r>
      <w:r w:rsidRPr="009B5780">
        <w:t xml:space="preserve"> 55.4 (2011): 887-908.</w:t>
      </w:r>
    </w:p>
    <w:p w14:paraId="3B08D2DC" w14:textId="6B0A58AB" w:rsidR="003D5198" w:rsidRPr="009B5780" w:rsidRDefault="003D5198" w:rsidP="00462961">
      <w:pPr>
        <w:pStyle w:val="ListParagraph"/>
      </w:pPr>
      <w:r w:rsidRPr="009B5780">
        <w:t xml:space="preserve">p. 75-92 of Claude Ake (2000). </w:t>
      </w:r>
      <w:r w:rsidRPr="009B5780">
        <w:rPr>
          <w:i/>
        </w:rPr>
        <w:t>The Feasibility of Democracy in Africa</w:t>
      </w:r>
      <w:r w:rsidRPr="009B5780">
        <w:t>. Council for the Development of Soci</w:t>
      </w:r>
      <w:r w:rsidR="002F7A84" w:rsidRPr="009B5780">
        <w:t>al Science Research in Africa.</w:t>
      </w:r>
    </w:p>
    <w:p w14:paraId="6636B88C" w14:textId="77777777" w:rsidR="00893500" w:rsidRPr="009B5780" w:rsidRDefault="00893500" w:rsidP="00462961">
      <w:pPr>
        <w:pStyle w:val="ListParagraph"/>
      </w:pPr>
      <w:r w:rsidRPr="009B5780">
        <w:t>Besley, Timothy and Masayuki Kudamatsu (2007). "</w:t>
      </w:r>
      <w:hyperlink r:id="rId189" w:history="1">
        <w:r w:rsidRPr="009B5780">
          <w:rPr>
            <w:rStyle w:val="Hyperlink"/>
          </w:rPr>
          <w:t>Making Autocracy Work</w:t>
        </w:r>
      </w:hyperlink>
      <w:r w:rsidRPr="009B5780">
        <w:t>." Unpublished working paper.</w:t>
      </w:r>
    </w:p>
    <w:p w14:paraId="5E87F7F5" w14:textId="77777777" w:rsidR="00790976" w:rsidRPr="009B5780" w:rsidRDefault="00D2155A" w:rsidP="00790976">
      <w:pPr>
        <w:pStyle w:val="ListParagraph"/>
        <w:rPr>
          <w:rFonts w:ascii="Times" w:hAnsi="Times"/>
          <w:sz w:val="20"/>
          <w:szCs w:val="20"/>
        </w:rPr>
      </w:pPr>
      <w:r w:rsidRPr="009B5780">
        <w:t>Haber, Stephen (2008). "</w:t>
      </w:r>
      <w:hyperlink r:id="rId190" w:history="1">
        <w:r w:rsidRPr="009B5780">
          <w:rPr>
            <w:rStyle w:val="Hyperlink"/>
          </w:rPr>
          <w:t>Authoritarian government</w:t>
        </w:r>
      </w:hyperlink>
      <w:r w:rsidRPr="009B5780">
        <w:t xml:space="preserve">." </w:t>
      </w:r>
      <w:r w:rsidRPr="009B5780">
        <w:rPr>
          <w:i/>
        </w:rPr>
        <w:t>The Oxford Handbook of Political Economy</w:t>
      </w:r>
      <w:r w:rsidRPr="009B5780">
        <w:t>: 693-707.</w:t>
      </w:r>
      <w:r w:rsidR="00790976" w:rsidRPr="009B5780">
        <w:rPr>
          <w:rFonts w:ascii="Times" w:hAnsi="Times"/>
          <w:sz w:val="20"/>
          <w:szCs w:val="20"/>
        </w:rPr>
        <w:t xml:space="preserve"> </w:t>
      </w:r>
    </w:p>
    <w:p w14:paraId="2E02651F" w14:textId="4322B290" w:rsidR="00790976" w:rsidRPr="009B5780" w:rsidRDefault="00790976" w:rsidP="00790976">
      <w:pPr>
        <w:pStyle w:val="ListParagraph"/>
      </w:pPr>
      <w:r w:rsidRPr="009B5780">
        <w:t>Diamond, Larry. "</w:t>
      </w:r>
      <w:hyperlink r:id="rId191" w:history="1">
        <w:r w:rsidRPr="009B5780">
          <w:rPr>
            <w:rStyle w:val="Hyperlink"/>
          </w:rPr>
          <w:t>Promoting democracy in post-conflict and failed states</w:t>
        </w:r>
      </w:hyperlink>
      <w:r w:rsidRPr="009B5780">
        <w:t xml:space="preserve">." </w:t>
      </w:r>
      <w:r w:rsidRPr="009B5780">
        <w:rPr>
          <w:i/>
          <w:iCs/>
        </w:rPr>
        <w:t>Taiwan Journal of Democracy</w:t>
      </w:r>
      <w:r w:rsidRPr="009B5780">
        <w:t xml:space="preserve"> 2.2 (2006): 93-116.</w:t>
      </w:r>
      <w:r w:rsidR="00D2155A" w:rsidRPr="009B5780">
        <w:rPr>
          <w:rFonts w:ascii="Times" w:hAnsi="Times"/>
          <w:sz w:val="20"/>
          <w:szCs w:val="20"/>
        </w:rPr>
        <w:t xml:space="preserve"> </w:t>
      </w:r>
    </w:p>
    <w:p w14:paraId="0D6499E2" w14:textId="1EA8ACE8" w:rsidR="00D91CFA" w:rsidRPr="009B5780" w:rsidRDefault="00D91CFA" w:rsidP="00462961">
      <w:pPr>
        <w:pStyle w:val="ListParagraph"/>
      </w:pPr>
      <w:r w:rsidRPr="009B5780">
        <w:t>Gandhi, Jennifer, and Ellen Lust-Okar. "</w:t>
      </w:r>
      <w:hyperlink r:id="rId192" w:history="1">
        <w:r w:rsidRPr="009B5780">
          <w:rPr>
            <w:rStyle w:val="Hyperlink"/>
          </w:rPr>
          <w:t>Elections under authoritarianism</w:t>
        </w:r>
      </w:hyperlink>
      <w:r w:rsidRPr="009B5780">
        <w:t xml:space="preserve">." </w:t>
      </w:r>
      <w:r w:rsidR="00120924" w:rsidRPr="009B5780">
        <w:rPr>
          <w:i/>
          <w:iCs/>
        </w:rPr>
        <w:t>Annual Review of Political S</w:t>
      </w:r>
      <w:r w:rsidRPr="009B5780">
        <w:rPr>
          <w:i/>
          <w:iCs/>
        </w:rPr>
        <w:t>cience</w:t>
      </w:r>
      <w:r w:rsidRPr="009B5780">
        <w:t xml:space="preserve"> 12 (2009): 403-422.</w:t>
      </w:r>
    </w:p>
    <w:p w14:paraId="147A532E" w14:textId="77777777" w:rsidR="00E6614D" w:rsidRPr="009B5780" w:rsidRDefault="00E6614D" w:rsidP="00E6614D">
      <w:pPr>
        <w:pStyle w:val="ListParagraph"/>
      </w:pPr>
      <w:r w:rsidRPr="009B5780">
        <w:t>Gilardi, Fabrizio. "</w:t>
      </w:r>
      <w:hyperlink r:id="rId193" w:history="1">
        <w:r w:rsidRPr="009B5780">
          <w:rPr>
            <w:rStyle w:val="Hyperlink"/>
          </w:rPr>
          <w:t>Transnational diffusion: Norms, ideas, and policies</w:t>
        </w:r>
      </w:hyperlink>
      <w:r w:rsidRPr="009B5780">
        <w:t xml:space="preserve">." </w:t>
      </w:r>
      <w:r w:rsidRPr="009B5780">
        <w:rPr>
          <w:i/>
          <w:iCs/>
        </w:rPr>
        <w:t>Handbook of international relations</w:t>
      </w:r>
      <w:r w:rsidRPr="009B5780">
        <w:t xml:space="preserve"> 2 (2012).</w:t>
      </w:r>
    </w:p>
    <w:p w14:paraId="1F6E87AB" w14:textId="290047B8" w:rsidR="007D5DF8" w:rsidRPr="009B5780" w:rsidRDefault="007D5DF8" w:rsidP="007D5DF8">
      <w:pPr>
        <w:pStyle w:val="ListParagraph"/>
      </w:pPr>
      <w:r w:rsidRPr="009B5780">
        <w:t>Geddes, Barbara. "</w:t>
      </w:r>
      <w:hyperlink r:id="rId194" w:history="1">
        <w:r w:rsidRPr="009B5780">
          <w:rPr>
            <w:rStyle w:val="Hyperlink"/>
          </w:rPr>
          <w:t>What do we know about democratization after twenty years?</w:t>
        </w:r>
      </w:hyperlink>
      <w:r w:rsidRPr="009B5780">
        <w:t xml:space="preserve">" </w:t>
      </w:r>
      <w:r w:rsidRPr="009B5780">
        <w:rPr>
          <w:i/>
          <w:iCs/>
        </w:rPr>
        <w:t>Annual review of political science</w:t>
      </w:r>
      <w:r w:rsidRPr="009B5780">
        <w:t xml:space="preserve"> 2.1 (1999): 115-144.</w:t>
      </w:r>
    </w:p>
    <w:p w14:paraId="6AFC16AD" w14:textId="77777777" w:rsidR="007522C9" w:rsidRPr="009B5780" w:rsidRDefault="007522C9" w:rsidP="00462961">
      <w:pPr>
        <w:pStyle w:val="ListParagraph"/>
      </w:pPr>
      <w:r w:rsidRPr="009B5780">
        <w:t>Monica Martinez-Bravo, Gerard Padró-i-Miquel, Nancy Qian and Yang Yao (2013) “</w:t>
      </w:r>
      <w:hyperlink r:id="rId195" w:history="1">
        <w:r w:rsidRPr="009B5780">
          <w:rPr>
            <w:rStyle w:val="Hyperlink"/>
          </w:rPr>
          <w:t>Political Reform in China: Elections, Public Goods and Income Distribution</w:t>
        </w:r>
      </w:hyperlink>
      <w:r w:rsidRPr="009B5780">
        <w:t>” Working paper.</w:t>
      </w:r>
    </w:p>
    <w:p w14:paraId="63FEDD30" w14:textId="77777777" w:rsidR="007522C9" w:rsidRPr="009B5780" w:rsidRDefault="007522C9" w:rsidP="00462961">
      <w:pPr>
        <w:pStyle w:val="ListParagraph"/>
      </w:pPr>
      <w:r w:rsidRPr="009B5780">
        <w:t>Monica Martinez-Bravo, Gerard Padró-i-Miquel, Nancy Qian and Yang Yao (2011) "</w:t>
      </w:r>
      <w:hyperlink r:id="rId196" w:history="1">
        <w:r w:rsidRPr="009B5780">
          <w:rPr>
            <w:rStyle w:val="Hyperlink"/>
          </w:rPr>
          <w:t>Do Local Elections in Non-Democracies Increase Accountability? Evidence from Rural China</w:t>
        </w:r>
      </w:hyperlink>
      <w:r w:rsidRPr="009B5780">
        <w:t>,"  NBER Working Paper # 16948</w:t>
      </w:r>
    </w:p>
    <w:p w14:paraId="58151F4E" w14:textId="43785B78" w:rsidR="00BF71E5" w:rsidRPr="009B5780" w:rsidRDefault="00BF71E5" w:rsidP="00462961">
      <w:pPr>
        <w:pStyle w:val="ListParagraph"/>
      </w:pPr>
      <w:r w:rsidRPr="009B5780">
        <w:t>Jones, Benjamin F., and Benjamin A. Olken. “</w:t>
      </w:r>
      <w:hyperlink r:id="rId197" w:history="1">
        <w:r w:rsidRPr="009B5780">
          <w:rPr>
            <w:rStyle w:val="Hyperlink"/>
          </w:rPr>
          <w:t>Do Leaders Matter? National Leadership and Growth Since World War II</w:t>
        </w:r>
      </w:hyperlink>
      <w:r w:rsidRPr="009B5780">
        <w:t xml:space="preserve">.” </w:t>
      </w:r>
      <w:r w:rsidRPr="009B5780">
        <w:rPr>
          <w:i/>
          <w:iCs/>
        </w:rPr>
        <w:t>Quarterly Journal of Economics</w:t>
      </w:r>
      <w:r w:rsidRPr="009B5780">
        <w:t xml:space="preserve"> 120 (2005): 835–864.</w:t>
      </w:r>
    </w:p>
    <w:p w14:paraId="6C7C86D5" w14:textId="7E0EC958" w:rsidR="004107C3" w:rsidRPr="009B5780" w:rsidRDefault="004107C3" w:rsidP="004107C3">
      <w:pPr>
        <w:pStyle w:val="ListParagraph"/>
      </w:pPr>
      <w:r w:rsidRPr="009B5780">
        <w:t>Herbst, Jeffrey. "</w:t>
      </w:r>
      <w:hyperlink r:id="rId198" w:anchor="page_scan_tab_contents" w:history="1">
        <w:r w:rsidRPr="009B5780">
          <w:rPr>
            <w:rStyle w:val="Hyperlink"/>
          </w:rPr>
          <w:t>Political liberalization in Africa after ten years</w:t>
        </w:r>
      </w:hyperlink>
      <w:r w:rsidRPr="009B5780">
        <w:t xml:space="preserve">." </w:t>
      </w:r>
      <w:r w:rsidRPr="009B5780">
        <w:rPr>
          <w:i/>
          <w:iCs/>
        </w:rPr>
        <w:t>Comparative Politics</w:t>
      </w:r>
      <w:r w:rsidRPr="009B5780">
        <w:t xml:space="preserve"> (2001): 357-375.</w:t>
      </w:r>
    </w:p>
    <w:p w14:paraId="6379DA13" w14:textId="271BFF18" w:rsidR="00FD78FA" w:rsidRPr="009B5780" w:rsidRDefault="00FD78FA" w:rsidP="00FD78FA">
      <w:pPr>
        <w:pStyle w:val="Heading3"/>
      </w:pPr>
      <w:r w:rsidRPr="009B5780">
        <w:t>Further reading</w:t>
      </w:r>
    </w:p>
    <w:p w14:paraId="772080A8" w14:textId="77777777" w:rsidR="00E6614D" w:rsidRPr="009B5780" w:rsidRDefault="00E6614D" w:rsidP="00E6614D">
      <w:pPr>
        <w:pStyle w:val="ListParagraph"/>
      </w:pPr>
      <w:r w:rsidRPr="009B5780">
        <w:t>Geddes, Barbara, Erica Frantz, and Joseph G. Wright. "</w:t>
      </w:r>
      <w:hyperlink r:id="rId199" w:history="1">
        <w:r w:rsidRPr="009B5780">
          <w:rPr>
            <w:rStyle w:val="Hyperlink"/>
          </w:rPr>
          <w:t>Military Rule</w:t>
        </w:r>
      </w:hyperlink>
      <w:r w:rsidRPr="009B5780">
        <w:t xml:space="preserve">." </w:t>
      </w:r>
      <w:r w:rsidRPr="009B5780">
        <w:rPr>
          <w:i/>
          <w:iCs/>
        </w:rPr>
        <w:t>Annual Review of Political Science</w:t>
      </w:r>
      <w:r w:rsidRPr="009B5780">
        <w:t xml:space="preserve"> 17 (2014): 147-162.</w:t>
      </w:r>
    </w:p>
    <w:p w14:paraId="19AF7713" w14:textId="7CA45408" w:rsidR="00FD78FA" w:rsidRPr="009B5780" w:rsidRDefault="00FD78FA" w:rsidP="00FD78FA">
      <w:pPr>
        <w:pStyle w:val="ListParagraph"/>
      </w:pPr>
      <w:r w:rsidRPr="009B5780">
        <w:t xml:space="preserve">Blaydes, Lisa. </w:t>
      </w:r>
      <w:r w:rsidRPr="009B5780">
        <w:rPr>
          <w:i/>
          <w:iCs/>
        </w:rPr>
        <w:t>Elections and distributive politics in Mubarak’s Egypt</w:t>
      </w:r>
      <w:r w:rsidRPr="009B5780">
        <w:t>. Cambridge University Press, 2010.</w:t>
      </w:r>
    </w:p>
    <w:p w14:paraId="68F8047E" w14:textId="77777777" w:rsidR="007D5DF8" w:rsidRPr="009B5780" w:rsidRDefault="007D5DF8" w:rsidP="007D5DF8">
      <w:pPr>
        <w:pStyle w:val="ListParagraph"/>
        <w:rPr>
          <w:rFonts w:ascii="Times" w:hAnsi="Times"/>
          <w:sz w:val="20"/>
          <w:szCs w:val="20"/>
        </w:rPr>
      </w:pPr>
      <w:r w:rsidRPr="009B5780">
        <w:t xml:space="preserve">Tripp, Aili Mari. </w:t>
      </w:r>
      <w:r w:rsidRPr="009B5780">
        <w:rPr>
          <w:i/>
          <w:iCs/>
        </w:rPr>
        <w:t>Museveni's Uganda: paradoxes of power in a hybrid regime</w:t>
      </w:r>
      <w:r w:rsidRPr="009B5780">
        <w:t>. Lynne Rienner Publishers, 2010.</w:t>
      </w:r>
      <w:r w:rsidRPr="009B5780">
        <w:rPr>
          <w:rFonts w:ascii="Times" w:hAnsi="Times"/>
          <w:sz w:val="20"/>
          <w:szCs w:val="20"/>
        </w:rPr>
        <w:t xml:space="preserve"> </w:t>
      </w:r>
    </w:p>
    <w:p w14:paraId="4EF29E75" w14:textId="632EBE87" w:rsidR="00FD78FA" w:rsidRPr="009B5780" w:rsidRDefault="007D5DF8" w:rsidP="00B570E8">
      <w:pPr>
        <w:pStyle w:val="ListParagraph"/>
      </w:pPr>
      <w:r w:rsidRPr="009B5780">
        <w:t xml:space="preserve">Magaloni, Beatriz. </w:t>
      </w:r>
      <w:r w:rsidRPr="009B5780">
        <w:rPr>
          <w:i/>
          <w:iCs/>
        </w:rPr>
        <w:t>Voting for autocracy: Hegemonic party survival and its demise in Mexico</w:t>
      </w:r>
      <w:r w:rsidRPr="009B5780">
        <w:t>. Cambridge: Cambridge University Press, 2006.</w:t>
      </w:r>
    </w:p>
    <w:p w14:paraId="1DD258E8" w14:textId="26185549" w:rsidR="00A113D2" w:rsidRPr="009B5780" w:rsidRDefault="00274FB7" w:rsidP="00462961">
      <w:pPr>
        <w:pStyle w:val="Heading2"/>
      </w:pPr>
      <w:r w:rsidRPr="009B5780">
        <w:t>O</w:t>
      </w:r>
      <w:r w:rsidR="00F13CD4" w:rsidRPr="009B5780">
        <w:t xml:space="preserve">rganizations, </w:t>
      </w:r>
      <w:r w:rsidRPr="009B5780">
        <w:t>institutions</w:t>
      </w:r>
      <w:r w:rsidR="00F13CD4" w:rsidRPr="009B5780">
        <w:t>, and approached</w:t>
      </w:r>
      <w:r w:rsidRPr="009B5780">
        <w:t xml:space="preserve"> for </w:t>
      </w:r>
      <w:r w:rsidR="00F13CD4" w:rsidRPr="009B5780">
        <w:t>development</w:t>
      </w:r>
      <w:r w:rsidR="002601FC" w:rsidRPr="009B5780">
        <w:t xml:space="preserve"> </w:t>
      </w:r>
      <w:r w:rsidR="00BF71E5" w:rsidRPr="009B5780">
        <w:t>(April 26)</w:t>
      </w:r>
    </w:p>
    <w:p w14:paraId="190A34BB" w14:textId="77777777" w:rsidR="00BF71E5" w:rsidRPr="009B5780" w:rsidRDefault="00BF71E5" w:rsidP="00BF71E5">
      <w:pPr>
        <w:pStyle w:val="Heading3"/>
      </w:pPr>
      <w:r w:rsidRPr="009B5780">
        <w:t>Required readings</w:t>
      </w:r>
    </w:p>
    <w:p w14:paraId="451CD924" w14:textId="77777777" w:rsidR="00CD2203" w:rsidRPr="009B5780" w:rsidRDefault="00CD2203" w:rsidP="00CD2203">
      <w:pPr>
        <w:pStyle w:val="ListParagraph"/>
      </w:pPr>
      <w:r w:rsidRPr="009B5780">
        <w:t xml:space="preserve">Chapter 1 of Tendler, Judith. </w:t>
      </w:r>
      <w:r w:rsidRPr="009B5780">
        <w:rPr>
          <w:i/>
          <w:iCs/>
        </w:rPr>
        <w:t>Good government in the Tropics</w:t>
      </w:r>
      <w:r w:rsidRPr="009B5780">
        <w:t>. Johns Hopkins University Press, 1997.</w:t>
      </w:r>
    </w:p>
    <w:p w14:paraId="4AF5B93D" w14:textId="77777777" w:rsidR="00540D5D" w:rsidRPr="009B5780" w:rsidRDefault="00540D5D" w:rsidP="00540D5D">
      <w:pPr>
        <w:pStyle w:val="ListParagraph"/>
      </w:pPr>
      <w:r w:rsidRPr="009B5780">
        <w:t>Jurgen Blum, Fotini Christia, and Daniel Rogger (2016). “Civil Service Reform in Post-Conflict Societies” World Bank working paper.</w:t>
      </w:r>
    </w:p>
    <w:p w14:paraId="31113128" w14:textId="77777777" w:rsidR="00E2520F" w:rsidRPr="009B5780" w:rsidRDefault="00E2520F" w:rsidP="00E2520F">
      <w:pPr>
        <w:pStyle w:val="ListParagraph"/>
      </w:pPr>
      <w:r w:rsidRPr="009B5780">
        <w:t>Rodrik, Dani. "</w:t>
      </w:r>
      <w:hyperlink r:id="rId200" w:history="1">
        <w:r w:rsidRPr="009B5780">
          <w:rPr>
            <w:rStyle w:val="Hyperlink"/>
          </w:rPr>
          <w:t>When Ideas Trump Interests: Preferences, Worldviews, and Policy Innovations</w:t>
        </w:r>
      </w:hyperlink>
      <w:r w:rsidRPr="009B5780">
        <w:t xml:space="preserve">." </w:t>
      </w:r>
      <w:r w:rsidRPr="009B5780">
        <w:rPr>
          <w:i/>
          <w:iCs/>
        </w:rPr>
        <w:t>The Journal of Economic Perspectives</w:t>
      </w:r>
      <w:r w:rsidRPr="009B5780">
        <w:t xml:space="preserve"> 28.1 (2014): 189-208.</w:t>
      </w:r>
    </w:p>
    <w:p w14:paraId="7F8F010E" w14:textId="06F889B7" w:rsidR="005F7B90" w:rsidRPr="009B5780" w:rsidRDefault="001F56FB" w:rsidP="00462961">
      <w:pPr>
        <w:pStyle w:val="ListParagraph"/>
      </w:pPr>
      <w:hyperlink r:id="rId201" w:history="1">
        <w:r w:rsidR="005F7B90" w:rsidRPr="009B5780">
          <w:rPr>
            <w:rStyle w:val="Hyperlink"/>
          </w:rPr>
          <w:t>Introduction (p.1-8) and Chapter 10 (Conclusions)</w:t>
        </w:r>
      </w:hyperlink>
      <w:r w:rsidR="005F7B90" w:rsidRPr="009B5780">
        <w:t xml:space="preserve"> in James C. Scott. (1998). Seeing Like a State: How Certain Schemes to Improve the Human Condition Have Failed. </w:t>
      </w:r>
    </w:p>
    <w:p w14:paraId="24B1AF2C" w14:textId="77777777" w:rsidR="00BF71E5" w:rsidRPr="009B5780" w:rsidRDefault="00BF71E5" w:rsidP="00BF71E5">
      <w:pPr>
        <w:pStyle w:val="Heading3"/>
      </w:pPr>
      <w:r w:rsidRPr="009B5780">
        <w:t>Recommended readings</w:t>
      </w:r>
    </w:p>
    <w:p w14:paraId="0D86BE53" w14:textId="77777777" w:rsidR="00154624" w:rsidRPr="009B5780" w:rsidRDefault="00154624" w:rsidP="00154624">
      <w:pPr>
        <w:pStyle w:val="ListParagraph"/>
      </w:pPr>
      <w:r w:rsidRPr="009B5780">
        <w:t>If you didn’t read it in Week 1, see: Ferguson, J. with L. Lohmann (1994). “</w:t>
      </w:r>
      <w:hyperlink r:id="rId202" w:history="1">
        <w:r w:rsidRPr="009B5780">
          <w:rPr>
            <w:rStyle w:val="Hyperlink"/>
          </w:rPr>
          <w:t>The anti-politics machine: 'development' and bureaucratic power in Lesotho</w:t>
        </w:r>
      </w:hyperlink>
      <w:r w:rsidRPr="009B5780">
        <w:t xml:space="preserve">.” </w:t>
      </w:r>
      <w:r w:rsidRPr="009B5780">
        <w:rPr>
          <w:i/>
        </w:rPr>
        <w:t>The Ecologist</w:t>
      </w:r>
      <w:r w:rsidRPr="009B5780">
        <w:t xml:space="preserve"> 24(5).</w:t>
      </w:r>
    </w:p>
    <w:p w14:paraId="25C37A73" w14:textId="02CD49EA" w:rsidR="005065A4" w:rsidRPr="009B5780" w:rsidRDefault="005065A4" w:rsidP="005065A4">
      <w:pPr>
        <w:pStyle w:val="ListParagraph"/>
      </w:pPr>
      <w:r w:rsidRPr="009B5780">
        <w:t xml:space="preserve">Video: Lant Pritchett (2010) </w:t>
      </w:r>
      <w:hyperlink r:id="rId203" w:history="1">
        <w:r w:rsidRPr="009B5780">
          <w:rPr>
            <w:rStyle w:val="Hyperlink"/>
          </w:rPr>
          <w:t>The best of aid.</w:t>
        </w:r>
      </w:hyperlink>
    </w:p>
    <w:p w14:paraId="0E51BC8E" w14:textId="77777777" w:rsidR="00D976E7" w:rsidRPr="009B5780" w:rsidRDefault="00D976E7" w:rsidP="00D976E7">
      <w:pPr>
        <w:pStyle w:val="ListParagraph"/>
      </w:pPr>
      <w:r w:rsidRPr="009B5780">
        <w:t>Rauch, James E., and Peter B. Evans. 2000. “</w:t>
      </w:r>
      <w:hyperlink r:id="rId204" w:history="1">
        <w:r w:rsidRPr="009B5780">
          <w:rPr>
            <w:rStyle w:val="Hyperlink"/>
          </w:rPr>
          <w:t>Bureaucratic Structure and Bureaucratic Performance in Less Developed Countries</w:t>
        </w:r>
      </w:hyperlink>
      <w:r w:rsidRPr="009B5780">
        <w:t xml:space="preserve">.” </w:t>
      </w:r>
      <w:r w:rsidRPr="009B5780">
        <w:rPr>
          <w:i/>
          <w:iCs/>
        </w:rPr>
        <w:t>Journal of Public Economics</w:t>
      </w:r>
      <w:r w:rsidRPr="009B5780">
        <w:t xml:space="preserve"> 75 (1): 49–71.</w:t>
      </w:r>
    </w:p>
    <w:p w14:paraId="009CE0DF" w14:textId="77777777" w:rsidR="00D976E7" w:rsidRPr="009B5780" w:rsidRDefault="00CD2203" w:rsidP="00D976E7">
      <w:pPr>
        <w:pStyle w:val="ListParagraph"/>
      </w:pPr>
      <w:r w:rsidRPr="009B5780">
        <w:t xml:space="preserve">William Easterly. </w:t>
      </w:r>
      <w:hyperlink r:id="rId205" w:history="1">
        <w:r w:rsidRPr="009B5780">
          <w:rPr>
            <w:color w:val="0000FF"/>
            <w:u w:val="single"/>
          </w:rPr>
          <w:t>Planners vs. Searchers in Foreign Aid</w:t>
        </w:r>
      </w:hyperlink>
      <w:r w:rsidRPr="009B5780">
        <w:t>, Asian Development Review, 23, no. 2, (2006): 1-35.</w:t>
      </w:r>
    </w:p>
    <w:p w14:paraId="5491B09F" w14:textId="77777777" w:rsidR="00CF6EA3" w:rsidRPr="009B5780" w:rsidRDefault="00CF6EA3" w:rsidP="00CF6EA3">
      <w:pPr>
        <w:pStyle w:val="ListParagraph"/>
      </w:pPr>
      <w:r w:rsidRPr="009B5780">
        <w:t>Evans, Peter B. "</w:t>
      </w:r>
      <w:hyperlink r:id="rId206" w:history="1">
        <w:r w:rsidRPr="009B5780">
          <w:rPr>
            <w:rStyle w:val="Hyperlink"/>
          </w:rPr>
          <w:t>Predatory, developmental, and other apparatuses: a comparative political economy perspective on the third world state</w:t>
        </w:r>
      </w:hyperlink>
      <w:r w:rsidRPr="009B5780">
        <w:t xml:space="preserve">." </w:t>
      </w:r>
      <w:r w:rsidRPr="009B5780">
        <w:rPr>
          <w:i/>
          <w:iCs/>
        </w:rPr>
        <w:t>Sociological Forum</w:t>
      </w:r>
      <w:r w:rsidRPr="009B5780">
        <w:t>. Vol. 4. No. 4. Kluwer Academic Publishers-Plenum Publishers, 1989.</w:t>
      </w:r>
    </w:p>
    <w:p w14:paraId="20887FE0" w14:textId="77777777" w:rsidR="0015081E" w:rsidRPr="009B5780" w:rsidRDefault="0015081E" w:rsidP="0015081E">
      <w:pPr>
        <w:pStyle w:val="ListParagraph"/>
      </w:pPr>
      <w:r w:rsidRPr="009B5780">
        <w:t>Pritchett, Lant, Michael Woolcock, and Matt Andrews. "</w:t>
      </w:r>
      <w:hyperlink r:id="rId207" w:history="1">
        <w:r w:rsidRPr="009B5780">
          <w:rPr>
            <w:rStyle w:val="Hyperlink"/>
          </w:rPr>
          <w:t>Looking like a state: techniques of persistent failure in state capability for implementation</w:t>
        </w:r>
      </w:hyperlink>
      <w:r w:rsidRPr="009B5780">
        <w:t xml:space="preserve">." </w:t>
      </w:r>
      <w:r w:rsidRPr="009B5780">
        <w:rPr>
          <w:i/>
          <w:iCs/>
        </w:rPr>
        <w:t>The Journal of Development Studies</w:t>
      </w:r>
      <w:r w:rsidRPr="009B5780">
        <w:t xml:space="preserve"> 49.1 (2013): 1-18.</w:t>
      </w:r>
    </w:p>
    <w:p w14:paraId="3AF66B80" w14:textId="77777777" w:rsidR="0015081E" w:rsidRPr="009B5780" w:rsidRDefault="0015081E" w:rsidP="0015081E">
      <w:pPr>
        <w:pStyle w:val="ListParagraph"/>
      </w:pPr>
      <w:r w:rsidRPr="009B5780">
        <w:t>Chong-En Bai, Chang-Tai Hsieh, Zheng (Michael) Song. 2014. “Crony Capitalism with Chinese Characteristics” Working paper. (</w:t>
      </w:r>
      <w:hyperlink r:id="rId208" w:history="1">
        <w:r w:rsidRPr="009B5780">
          <w:rPr>
            <w:rStyle w:val="Hyperlink"/>
          </w:rPr>
          <w:t>And Youtube presentation</w:t>
        </w:r>
      </w:hyperlink>
      <w:r w:rsidRPr="009B5780">
        <w:t>)</w:t>
      </w:r>
    </w:p>
    <w:p w14:paraId="4D739313" w14:textId="77777777" w:rsidR="009F0BB2" w:rsidRPr="009B5780" w:rsidRDefault="009F0BB2" w:rsidP="00462961">
      <w:pPr>
        <w:pStyle w:val="ListParagraph"/>
      </w:pPr>
      <w:r w:rsidRPr="009B5780">
        <w:t>Paul Seabright. 1999. “</w:t>
      </w:r>
      <w:hyperlink r:id="rId209" w:history="1">
        <w:r w:rsidRPr="009B5780">
          <w:rPr>
            <w:rStyle w:val="Hyperlink"/>
          </w:rPr>
          <w:t>The Aestheticising Vice</w:t>
        </w:r>
      </w:hyperlink>
      <w:r w:rsidRPr="009B5780">
        <w:t>,” London Review of Books 21(11), p.26-27</w:t>
      </w:r>
    </w:p>
    <w:p w14:paraId="12EDD333" w14:textId="77777777" w:rsidR="00A778FF" w:rsidRPr="009B5780" w:rsidRDefault="00A778FF" w:rsidP="00462961">
      <w:pPr>
        <w:pStyle w:val="ListParagraph"/>
      </w:pPr>
      <w:r w:rsidRPr="009B5780">
        <w:t>J. Bradford DeLong. 1999. “</w:t>
      </w:r>
      <w:hyperlink r:id="rId210" w:history="1">
        <w:r w:rsidRPr="009B5780">
          <w:rPr>
            <w:color w:val="0000FF"/>
            <w:u w:val="single"/>
          </w:rPr>
          <w:t>Forests, Trees, and Intellectual Roots...: A review of James Scott’s Seeing Like a State</w:t>
        </w:r>
      </w:hyperlink>
      <w:r w:rsidRPr="009B5780">
        <w:t>.”</w:t>
      </w:r>
    </w:p>
    <w:p w14:paraId="36C03C56" w14:textId="5321B9D3" w:rsidR="00870F04" w:rsidRPr="009B5780" w:rsidRDefault="00870F04" w:rsidP="00462961">
      <w:pPr>
        <w:pStyle w:val="ListParagraph"/>
      </w:pPr>
      <w:r w:rsidRPr="009B5780">
        <w:t>Fernandez, Raquel, and Dani Rodrik. "</w:t>
      </w:r>
      <w:hyperlink r:id="rId211" w:anchor="page_scan_tab_contents" w:history="1">
        <w:r w:rsidRPr="009B5780">
          <w:rPr>
            <w:rStyle w:val="Hyperlink"/>
          </w:rPr>
          <w:t>Resistance to reform: Status quo bias in the presence of individual-specific uncertainty</w:t>
        </w:r>
      </w:hyperlink>
      <w:r w:rsidRPr="009B5780">
        <w:t xml:space="preserve">." </w:t>
      </w:r>
      <w:r w:rsidRPr="009B5780">
        <w:rPr>
          <w:i/>
          <w:iCs/>
        </w:rPr>
        <w:t>The American economic review</w:t>
      </w:r>
      <w:r w:rsidRPr="009B5780">
        <w:t xml:space="preserve"> (1991): 1146-1155.</w:t>
      </w:r>
    </w:p>
    <w:p w14:paraId="1140C289" w14:textId="45B7512B" w:rsidR="00A113D2" w:rsidRPr="009B5780" w:rsidRDefault="00963481" w:rsidP="00462961">
      <w:pPr>
        <w:pStyle w:val="ListParagraph"/>
      </w:pPr>
      <w:r w:rsidRPr="009B5780">
        <w:t xml:space="preserve">UN Millennium Project, Jeffrey D. Sachs, </w:t>
      </w:r>
      <w:hyperlink r:id="rId212" w:history="1">
        <w:r w:rsidRPr="009B5780">
          <w:rPr>
            <w:color w:val="0000FF"/>
            <w:u w:val="single"/>
          </w:rPr>
          <w:t>Investing in Development: A Practical Plan to Achieve the Millennium Development Goals</w:t>
        </w:r>
      </w:hyperlink>
      <w:r w:rsidRPr="009B5780">
        <w:t xml:space="preserve">, January 2005 (Chapters 1 and 2) </w:t>
      </w:r>
    </w:p>
    <w:p w14:paraId="6F091A86" w14:textId="70C6E63A" w:rsidR="009A0486" w:rsidRPr="009B5780" w:rsidRDefault="009A0486" w:rsidP="00462961">
      <w:pPr>
        <w:pStyle w:val="ListParagraph"/>
      </w:pPr>
      <w:r w:rsidRPr="009B5780">
        <w:t xml:space="preserve">Dani Rodrik (2006). </w:t>
      </w:r>
      <w:r w:rsidR="00957F4C" w:rsidRPr="009B5780">
        <w:t>“</w:t>
      </w:r>
      <w:hyperlink r:id="rId213" w:history="1">
        <w:r w:rsidR="00957F4C" w:rsidRPr="009B5780">
          <w:rPr>
            <w:rStyle w:val="Hyperlink"/>
          </w:rPr>
          <w:t>Goodbye Washington Consensus, Hello Washington Confusion? A Review of the World Bank's Economic Growth in the 1990s: Learning from a Decade of Reform</w:t>
        </w:r>
      </w:hyperlink>
      <w:r w:rsidR="00957F4C" w:rsidRPr="009B5780">
        <w:t>”</w:t>
      </w:r>
      <w:r w:rsidRPr="009B5780">
        <w:t>. Journal of Economic Literature.</w:t>
      </w:r>
    </w:p>
    <w:p w14:paraId="75888C70" w14:textId="314248AB" w:rsidR="00BF1562" w:rsidRPr="009B5780" w:rsidRDefault="00BF1562" w:rsidP="00462961">
      <w:pPr>
        <w:pStyle w:val="ListParagraph"/>
      </w:pPr>
      <w:r w:rsidRPr="009B5780">
        <w:t>Andrews, Matt, Lant Pritchett, and Michael Woolcock. "</w:t>
      </w:r>
      <w:hyperlink r:id="rId214" w:history="1">
        <w:r w:rsidRPr="009B5780">
          <w:rPr>
            <w:rStyle w:val="Hyperlink"/>
          </w:rPr>
          <w:t>Escaping capability traps through problem driven iterative adaptation (PDIA)</w:t>
        </w:r>
      </w:hyperlink>
      <w:r w:rsidRPr="009B5780">
        <w:t xml:space="preserve">." </w:t>
      </w:r>
      <w:r w:rsidRPr="009B5780">
        <w:rPr>
          <w:i/>
          <w:iCs/>
        </w:rPr>
        <w:t>World Development</w:t>
      </w:r>
      <w:r w:rsidRPr="009B5780">
        <w:t xml:space="preserve"> 51 (2013): 234-244.</w:t>
      </w:r>
    </w:p>
    <w:p w14:paraId="1863369F" w14:textId="1558C21B" w:rsidR="00957F4C" w:rsidRPr="009B5780" w:rsidRDefault="00957F4C" w:rsidP="00957F4C">
      <w:pPr>
        <w:pStyle w:val="Heading3"/>
      </w:pPr>
      <w:r w:rsidRPr="009B5780">
        <w:t>Further readings</w:t>
      </w:r>
    </w:p>
    <w:p w14:paraId="3A1B80DB" w14:textId="77777777" w:rsidR="0015081E" w:rsidRPr="009B5780" w:rsidRDefault="0015081E" w:rsidP="0015081E">
      <w:pPr>
        <w:pStyle w:val="ListParagraph"/>
      </w:pPr>
      <w:r w:rsidRPr="009B5780">
        <w:t>Macgregor, Richard. The party: the secret world of China's communist rulers. Harper Perennial, 2010.</w:t>
      </w:r>
    </w:p>
    <w:p w14:paraId="4C2B3177" w14:textId="77777777" w:rsidR="0015081E" w:rsidRPr="009B5780" w:rsidRDefault="0015081E" w:rsidP="0015081E">
      <w:pPr>
        <w:pStyle w:val="ListParagraph"/>
      </w:pPr>
      <w:r w:rsidRPr="009B5780">
        <w:t xml:space="preserve">Evans, Peter B. </w:t>
      </w:r>
      <w:r w:rsidRPr="009B5780">
        <w:rPr>
          <w:i/>
          <w:iCs/>
        </w:rPr>
        <w:t>Embedded autonomy: states and industrial transformation</w:t>
      </w:r>
      <w:r w:rsidRPr="009B5780">
        <w:t>. Vol. 25. Princeton, NJ: Princeton University Press, 1995.</w:t>
      </w:r>
    </w:p>
    <w:p w14:paraId="1C6A48DB" w14:textId="77777777" w:rsidR="00957F4C" w:rsidRPr="009B5780" w:rsidRDefault="00957F4C" w:rsidP="00462961">
      <w:pPr>
        <w:pStyle w:val="ListParagraph"/>
      </w:pPr>
      <w:r w:rsidRPr="009B5780">
        <w:t xml:space="preserve">Ferguson, J. (1990). The anti-politics machine:" development," depoliticization, and bureaucratic power in Lesotho, Cambridge Univ Press. </w:t>
      </w:r>
    </w:p>
    <w:p w14:paraId="3479B3A1" w14:textId="77777777" w:rsidR="00957F4C" w:rsidRPr="009B5780" w:rsidRDefault="00957F4C" w:rsidP="00462961">
      <w:pPr>
        <w:pStyle w:val="ListParagraph"/>
      </w:pPr>
      <w:r w:rsidRPr="009B5780">
        <w:t>Scott, J. C. (1998). Seeing Like a State: How Certain Schemes to Improve the Human Condition Have Failed, Yale University Press.</w:t>
      </w:r>
    </w:p>
    <w:p w14:paraId="2E13082D" w14:textId="77777777" w:rsidR="00957F4C" w:rsidRPr="009B5780" w:rsidRDefault="00957F4C" w:rsidP="00462961">
      <w:pPr>
        <w:pStyle w:val="ListParagraph"/>
      </w:pPr>
      <w:r w:rsidRPr="009B5780">
        <w:t>Easterly, W. (2006). The white man's burden: why the West's efforts to aid the rest have done so much ill and so little good, Penguin Group USA.</w:t>
      </w:r>
    </w:p>
    <w:p w14:paraId="499B2945" w14:textId="77777777" w:rsidR="00957F4C" w:rsidRPr="009B5780" w:rsidRDefault="00957F4C" w:rsidP="00462961">
      <w:pPr>
        <w:pStyle w:val="ListParagraph"/>
      </w:pPr>
      <w:r w:rsidRPr="009B5780">
        <w:t>Easterly, William. The tyranny of experts: Economists, dictators, and the forgotten rights of the poor. New York: Basic Books, 2014.</w:t>
      </w:r>
    </w:p>
    <w:p w14:paraId="78FC483A" w14:textId="77777777" w:rsidR="00BF1562" w:rsidRPr="009B5780" w:rsidRDefault="00BF1562" w:rsidP="00462961">
      <w:pPr>
        <w:pStyle w:val="ListParagraph"/>
      </w:pPr>
      <w:r w:rsidRPr="009B5780">
        <w:t>Rodrik, Dani. One economics, many recipes: globalization, institutions, and economic growth. Princeton University Press, 2008.</w:t>
      </w:r>
    </w:p>
    <w:p w14:paraId="657E282A" w14:textId="509711E6" w:rsidR="009A0486" w:rsidRPr="009B5780" w:rsidRDefault="00870F04" w:rsidP="00462961">
      <w:pPr>
        <w:pStyle w:val="ListParagraph"/>
      </w:pPr>
      <w:r w:rsidRPr="009B5780">
        <w:t xml:space="preserve">Popper, Karl Raimund. </w:t>
      </w:r>
      <w:r w:rsidRPr="009B5780">
        <w:rPr>
          <w:i/>
          <w:iCs/>
        </w:rPr>
        <w:t>The poverty of historicism</w:t>
      </w:r>
      <w:r w:rsidRPr="009B5780">
        <w:t>. Psychology Press, 2002.</w:t>
      </w:r>
    </w:p>
    <w:p w14:paraId="531F1081" w14:textId="7E9B66B2" w:rsidR="000C1466" w:rsidRPr="009B5780" w:rsidRDefault="000C1466" w:rsidP="00462961">
      <w:pPr>
        <w:pStyle w:val="ListParagraph"/>
      </w:pPr>
      <w:r w:rsidRPr="009B5780">
        <w:t>Andrews, Matt. The limits of institutional reform in development: Changing rules for realistic solutions. Cambridge University Press, 2013.</w:t>
      </w:r>
    </w:p>
    <w:p w14:paraId="24D151F8" w14:textId="77BDD249" w:rsidR="00916C7A" w:rsidRPr="009B5780" w:rsidRDefault="00916C7A" w:rsidP="00916C7A">
      <w:pPr>
        <w:pStyle w:val="ListParagraph"/>
      </w:pPr>
      <w:r w:rsidRPr="009B5780">
        <w:t xml:space="preserve">Schumacher, Ernst Friedrich. </w:t>
      </w:r>
      <w:r w:rsidRPr="009B5780">
        <w:rPr>
          <w:i/>
          <w:iCs/>
        </w:rPr>
        <w:t>Small is beautiful</w:t>
      </w:r>
      <w:r w:rsidRPr="009B5780">
        <w:t>. Rowohlt Taschenbuch Verlag, 1985.</w:t>
      </w:r>
    </w:p>
    <w:p w14:paraId="5B40DBE4" w14:textId="0E8500DB" w:rsidR="006F4BD8" w:rsidRPr="00AA7D19" w:rsidRDefault="006F4BD8" w:rsidP="00E3158C">
      <w:pPr>
        <w:pStyle w:val="Heading2"/>
        <w:numPr>
          <w:ilvl w:val="0"/>
          <w:numId w:val="0"/>
        </w:numPr>
      </w:pPr>
      <w:r w:rsidRPr="009B5780">
        <w:t>Final Exam:</w:t>
      </w:r>
      <w:r w:rsidRPr="009B5780">
        <w:tab/>
      </w:r>
      <w:r w:rsidR="00E3158C" w:rsidRPr="009B5780">
        <w:t>To be announced</w:t>
      </w:r>
      <w:r w:rsidR="00CC7B05" w:rsidRPr="009B5780">
        <w:t xml:space="preserve"> by registrar </w:t>
      </w:r>
      <w:r w:rsidR="00BA1F4F" w:rsidRPr="009B5780">
        <w:t>during regular exam period</w:t>
      </w:r>
      <w:r w:rsidR="00E3158C" w:rsidRPr="009B5780">
        <w:t xml:space="preserve"> (most likely February 10 at 2:10p)</w:t>
      </w:r>
      <w:bookmarkStart w:id="0" w:name="_GoBack"/>
      <w:bookmarkEnd w:id="0"/>
    </w:p>
    <w:sectPr w:rsidR="006F4BD8" w:rsidRPr="00AA7D19">
      <w:footerReference w:type="even" r:id="rId215"/>
      <w:footerReference w:type="default" r:id="rId2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757E5" w14:textId="77777777" w:rsidR="00B75288" w:rsidRDefault="00B75288" w:rsidP="00CC7B05">
      <w:r>
        <w:separator/>
      </w:r>
    </w:p>
  </w:endnote>
  <w:endnote w:type="continuationSeparator" w:id="0">
    <w:p w14:paraId="2CECDD0A" w14:textId="77777777" w:rsidR="00B75288" w:rsidRDefault="00B75288" w:rsidP="00CC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36CAE" w14:textId="77777777" w:rsidR="00B75288" w:rsidRDefault="00B75288" w:rsidP="00CC7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A79E6" w14:textId="77777777" w:rsidR="00B75288" w:rsidRDefault="00B752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C6F1E" w14:textId="77777777" w:rsidR="00B75288" w:rsidRDefault="00B75288" w:rsidP="00CC7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780">
      <w:rPr>
        <w:rStyle w:val="PageNumber"/>
        <w:noProof/>
      </w:rPr>
      <w:t>1</w:t>
    </w:r>
    <w:r>
      <w:rPr>
        <w:rStyle w:val="PageNumber"/>
      </w:rPr>
      <w:fldChar w:fldCharType="end"/>
    </w:r>
  </w:p>
  <w:p w14:paraId="6ECD810B" w14:textId="77777777" w:rsidR="00B75288" w:rsidRDefault="00B752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9471E" w14:textId="77777777" w:rsidR="00B75288" w:rsidRDefault="00B75288" w:rsidP="00CC7B05">
      <w:r>
        <w:separator/>
      </w:r>
    </w:p>
  </w:footnote>
  <w:footnote w:type="continuationSeparator" w:id="0">
    <w:p w14:paraId="5AB967FF" w14:textId="77777777" w:rsidR="00B75288" w:rsidRDefault="00B75288" w:rsidP="00CC7B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718"/>
    <w:multiLevelType w:val="hybridMultilevel"/>
    <w:tmpl w:val="1846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02896"/>
    <w:multiLevelType w:val="hybridMultilevel"/>
    <w:tmpl w:val="6F0CA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72EEE"/>
    <w:multiLevelType w:val="multilevel"/>
    <w:tmpl w:val="5D4CB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B463B2C"/>
    <w:multiLevelType w:val="multilevel"/>
    <w:tmpl w:val="A2A89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4360A"/>
    <w:multiLevelType w:val="hybridMultilevel"/>
    <w:tmpl w:val="21EE263C"/>
    <w:lvl w:ilvl="0" w:tplc="25B85E46">
      <w:start w:val="1"/>
      <w:numFmt w:val="decimal"/>
      <w:pStyle w:val="Heading2"/>
      <w:lvlText w:val="Week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1879DD"/>
    <w:multiLevelType w:val="hybridMultilevel"/>
    <w:tmpl w:val="8DC41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91DE8"/>
    <w:multiLevelType w:val="hybridMultilevel"/>
    <w:tmpl w:val="6F0CA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64B2E"/>
    <w:multiLevelType w:val="hybridMultilevel"/>
    <w:tmpl w:val="F3FA6E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836DF"/>
    <w:multiLevelType w:val="hybridMultilevel"/>
    <w:tmpl w:val="8D64DE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88B631F"/>
    <w:multiLevelType w:val="hybridMultilevel"/>
    <w:tmpl w:val="F9B8C612"/>
    <w:lvl w:ilvl="0" w:tplc="2EBE9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E00998"/>
    <w:multiLevelType w:val="hybridMultilevel"/>
    <w:tmpl w:val="62AE3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87DF9"/>
    <w:multiLevelType w:val="hybridMultilevel"/>
    <w:tmpl w:val="F6E07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C21FC"/>
    <w:multiLevelType w:val="hybridMultilevel"/>
    <w:tmpl w:val="703E5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8599B"/>
    <w:multiLevelType w:val="hybridMultilevel"/>
    <w:tmpl w:val="99D4F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5D11DE"/>
    <w:multiLevelType w:val="hybridMultilevel"/>
    <w:tmpl w:val="1A3E3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7079A"/>
    <w:multiLevelType w:val="hybridMultilevel"/>
    <w:tmpl w:val="7C4CF222"/>
    <w:lvl w:ilvl="0" w:tplc="DFD224C8">
      <w:start w:val="1"/>
      <w:numFmt w:val="bullet"/>
      <w:lvlText w:val=""/>
      <w:lvlJc w:val="left"/>
      <w:pPr>
        <w:ind w:left="360" w:hanging="360"/>
      </w:pPr>
      <w:rPr>
        <w:rFonts w:ascii="Symbol" w:hAnsi="Symbol" w:hint="default"/>
      </w:rPr>
    </w:lvl>
    <w:lvl w:ilvl="1" w:tplc="B812080C">
      <w:start w:val="1"/>
      <w:numFmt w:val="bullet"/>
      <w:pStyle w:val="List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765E05"/>
    <w:multiLevelType w:val="hybridMultilevel"/>
    <w:tmpl w:val="387C594E"/>
    <w:lvl w:ilvl="0" w:tplc="9D180E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0B03D8"/>
    <w:multiLevelType w:val="hybridMultilevel"/>
    <w:tmpl w:val="98906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7D7686"/>
    <w:multiLevelType w:val="hybridMultilevel"/>
    <w:tmpl w:val="565EB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87B0F"/>
    <w:multiLevelType w:val="hybridMultilevel"/>
    <w:tmpl w:val="6C322EC4"/>
    <w:lvl w:ilvl="0" w:tplc="4C70CD6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5F2C41"/>
    <w:multiLevelType w:val="hybridMultilevel"/>
    <w:tmpl w:val="8DC4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F65734"/>
    <w:multiLevelType w:val="hybridMultilevel"/>
    <w:tmpl w:val="3D2E64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9"/>
  </w:num>
  <w:num w:numId="2">
    <w:abstractNumId w:val="15"/>
  </w:num>
  <w:num w:numId="3">
    <w:abstractNumId w:val="16"/>
  </w:num>
  <w:num w:numId="4">
    <w:abstractNumId w:val="4"/>
  </w:num>
  <w:num w:numId="5">
    <w:abstractNumId w:val="15"/>
  </w:num>
  <w:num w:numId="6">
    <w:abstractNumId w:val="19"/>
  </w:num>
  <w:num w:numId="7">
    <w:abstractNumId w:val="2"/>
  </w:num>
  <w:num w:numId="8">
    <w:abstractNumId w:val="10"/>
  </w:num>
  <w:num w:numId="9">
    <w:abstractNumId w:val="5"/>
  </w:num>
  <w:num w:numId="10">
    <w:abstractNumId w:val="18"/>
  </w:num>
  <w:num w:numId="11">
    <w:abstractNumId w:val="14"/>
  </w:num>
  <w:num w:numId="12">
    <w:abstractNumId w:val="17"/>
  </w:num>
  <w:num w:numId="13">
    <w:abstractNumId w:val="19"/>
  </w:num>
  <w:num w:numId="14">
    <w:abstractNumId w:val="19"/>
  </w:num>
  <w:num w:numId="15">
    <w:abstractNumId w:val="19"/>
  </w:num>
  <w:num w:numId="16">
    <w:abstractNumId w:val="19"/>
  </w:num>
  <w:num w:numId="17">
    <w:abstractNumId w:val="12"/>
  </w:num>
  <w:num w:numId="18">
    <w:abstractNumId w:val="20"/>
  </w:num>
  <w:num w:numId="19">
    <w:abstractNumId w:val="0"/>
  </w:num>
  <w:num w:numId="20">
    <w:abstractNumId w:val="19"/>
  </w:num>
  <w:num w:numId="21">
    <w:abstractNumId w:val="19"/>
  </w:num>
  <w:num w:numId="22">
    <w:abstractNumId w:val="11"/>
  </w:num>
  <w:num w:numId="23">
    <w:abstractNumId w:val="1"/>
  </w:num>
  <w:num w:numId="24">
    <w:abstractNumId w:val="21"/>
  </w:num>
  <w:num w:numId="25">
    <w:abstractNumId w:val="7"/>
  </w:num>
  <w:num w:numId="26">
    <w:abstractNumId w:val="6"/>
  </w:num>
  <w:num w:numId="27">
    <w:abstractNumId w:val="3"/>
  </w:num>
  <w:num w:numId="28">
    <w:abstractNumId w:val="13"/>
  </w:num>
  <w:num w:numId="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81"/>
    <w:rsid w:val="00001A94"/>
    <w:rsid w:val="00001AF8"/>
    <w:rsid w:val="0000755B"/>
    <w:rsid w:val="00007B66"/>
    <w:rsid w:val="000115BB"/>
    <w:rsid w:val="00020108"/>
    <w:rsid w:val="00030D6D"/>
    <w:rsid w:val="00057DA1"/>
    <w:rsid w:val="000601FF"/>
    <w:rsid w:val="000618F5"/>
    <w:rsid w:val="00061B5D"/>
    <w:rsid w:val="000701AC"/>
    <w:rsid w:val="00081006"/>
    <w:rsid w:val="000828D2"/>
    <w:rsid w:val="000832CA"/>
    <w:rsid w:val="00083794"/>
    <w:rsid w:val="000857ED"/>
    <w:rsid w:val="0009067E"/>
    <w:rsid w:val="000932F1"/>
    <w:rsid w:val="000A0588"/>
    <w:rsid w:val="000A1265"/>
    <w:rsid w:val="000A1A0E"/>
    <w:rsid w:val="000A5283"/>
    <w:rsid w:val="000B7148"/>
    <w:rsid w:val="000C1466"/>
    <w:rsid w:val="000C643E"/>
    <w:rsid w:val="000D0941"/>
    <w:rsid w:val="000D485D"/>
    <w:rsid w:val="000D6BDE"/>
    <w:rsid w:val="000D7BE9"/>
    <w:rsid w:val="000E16E9"/>
    <w:rsid w:val="000E50B9"/>
    <w:rsid w:val="000F20C4"/>
    <w:rsid w:val="000F5EA2"/>
    <w:rsid w:val="00104A7E"/>
    <w:rsid w:val="0011655E"/>
    <w:rsid w:val="00120924"/>
    <w:rsid w:val="00121039"/>
    <w:rsid w:val="00124A62"/>
    <w:rsid w:val="00127EB8"/>
    <w:rsid w:val="0013274B"/>
    <w:rsid w:val="0014087B"/>
    <w:rsid w:val="001506A6"/>
    <w:rsid w:val="0015081E"/>
    <w:rsid w:val="0015431A"/>
    <w:rsid w:val="00154624"/>
    <w:rsid w:val="00156965"/>
    <w:rsid w:val="00157702"/>
    <w:rsid w:val="00157853"/>
    <w:rsid w:val="00157FDC"/>
    <w:rsid w:val="001612EF"/>
    <w:rsid w:val="00165FA5"/>
    <w:rsid w:val="00167609"/>
    <w:rsid w:val="00167C4D"/>
    <w:rsid w:val="00167DE8"/>
    <w:rsid w:val="001724ED"/>
    <w:rsid w:val="0018194F"/>
    <w:rsid w:val="00194E0E"/>
    <w:rsid w:val="001958A1"/>
    <w:rsid w:val="001A575E"/>
    <w:rsid w:val="001B032B"/>
    <w:rsid w:val="001B133B"/>
    <w:rsid w:val="001B15DB"/>
    <w:rsid w:val="001B6F4E"/>
    <w:rsid w:val="001C4F92"/>
    <w:rsid w:val="001E076A"/>
    <w:rsid w:val="001E1534"/>
    <w:rsid w:val="001F56FB"/>
    <w:rsid w:val="00202A25"/>
    <w:rsid w:val="00206AE9"/>
    <w:rsid w:val="00207C4E"/>
    <w:rsid w:val="00213360"/>
    <w:rsid w:val="002162FA"/>
    <w:rsid w:val="00223C6B"/>
    <w:rsid w:val="002357DC"/>
    <w:rsid w:val="002379A7"/>
    <w:rsid w:val="00240CD0"/>
    <w:rsid w:val="002453ED"/>
    <w:rsid w:val="00247524"/>
    <w:rsid w:val="002601FC"/>
    <w:rsid w:val="00274FB7"/>
    <w:rsid w:val="002833B5"/>
    <w:rsid w:val="0029275E"/>
    <w:rsid w:val="00293B66"/>
    <w:rsid w:val="002A395D"/>
    <w:rsid w:val="002B3C56"/>
    <w:rsid w:val="002C3774"/>
    <w:rsid w:val="002D182D"/>
    <w:rsid w:val="002D3B20"/>
    <w:rsid w:val="002E3D76"/>
    <w:rsid w:val="002E600C"/>
    <w:rsid w:val="002F3FC4"/>
    <w:rsid w:val="002F7A84"/>
    <w:rsid w:val="00301A62"/>
    <w:rsid w:val="00313227"/>
    <w:rsid w:val="003162D9"/>
    <w:rsid w:val="00316FBD"/>
    <w:rsid w:val="00322E54"/>
    <w:rsid w:val="00324535"/>
    <w:rsid w:val="00335C34"/>
    <w:rsid w:val="0034419E"/>
    <w:rsid w:val="003456CF"/>
    <w:rsid w:val="00353853"/>
    <w:rsid w:val="00360447"/>
    <w:rsid w:val="00362C7A"/>
    <w:rsid w:val="003644CA"/>
    <w:rsid w:val="00371DF1"/>
    <w:rsid w:val="00372E2F"/>
    <w:rsid w:val="0037349C"/>
    <w:rsid w:val="0037397F"/>
    <w:rsid w:val="0037550C"/>
    <w:rsid w:val="00385275"/>
    <w:rsid w:val="0038530D"/>
    <w:rsid w:val="00385382"/>
    <w:rsid w:val="00391BF6"/>
    <w:rsid w:val="003934D1"/>
    <w:rsid w:val="003960D6"/>
    <w:rsid w:val="003A4DC4"/>
    <w:rsid w:val="003B2E01"/>
    <w:rsid w:val="003B4601"/>
    <w:rsid w:val="003B75C1"/>
    <w:rsid w:val="003C01E3"/>
    <w:rsid w:val="003C6CC4"/>
    <w:rsid w:val="003C6F9E"/>
    <w:rsid w:val="003D0084"/>
    <w:rsid w:val="003D1D9D"/>
    <w:rsid w:val="003D3997"/>
    <w:rsid w:val="003D5198"/>
    <w:rsid w:val="003D7F8D"/>
    <w:rsid w:val="003E1552"/>
    <w:rsid w:val="003E77D1"/>
    <w:rsid w:val="003F4317"/>
    <w:rsid w:val="004006BD"/>
    <w:rsid w:val="004036BB"/>
    <w:rsid w:val="00410076"/>
    <w:rsid w:val="004107C3"/>
    <w:rsid w:val="004107D3"/>
    <w:rsid w:val="00413A5C"/>
    <w:rsid w:val="0042345E"/>
    <w:rsid w:val="004239B6"/>
    <w:rsid w:val="00424F54"/>
    <w:rsid w:val="004333BF"/>
    <w:rsid w:val="004355D2"/>
    <w:rsid w:val="00445AB0"/>
    <w:rsid w:val="0045179D"/>
    <w:rsid w:val="00462961"/>
    <w:rsid w:val="00465CB3"/>
    <w:rsid w:val="004668C0"/>
    <w:rsid w:val="00474EB9"/>
    <w:rsid w:val="004750A3"/>
    <w:rsid w:val="00480244"/>
    <w:rsid w:val="0048115B"/>
    <w:rsid w:val="00482120"/>
    <w:rsid w:val="00484140"/>
    <w:rsid w:val="00487599"/>
    <w:rsid w:val="00495808"/>
    <w:rsid w:val="004A2E54"/>
    <w:rsid w:val="004A6512"/>
    <w:rsid w:val="004B548A"/>
    <w:rsid w:val="004B6F12"/>
    <w:rsid w:val="004C0D7A"/>
    <w:rsid w:val="004C35EA"/>
    <w:rsid w:val="004C46CD"/>
    <w:rsid w:val="004E293D"/>
    <w:rsid w:val="004E3078"/>
    <w:rsid w:val="004E54AD"/>
    <w:rsid w:val="004E5DFC"/>
    <w:rsid w:val="004E63E4"/>
    <w:rsid w:val="004E746A"/>
    <w:rsid w:val="004F0354"/>
    <w:rsid w:val="00501928"/>
    <w:rsid w:val="00502F30"/>
    <w:rsid w:val="005053F2"/>
    <w:rsid w:val="005065A4"/>
    <w:rsid w:val="00506D83"/>
    <w:rsid w:val="00517238"/>
    <w:rsid w:val="00517292"/>
    <w:rsid w:val="00521C72"/>
    <w:rsid w:val="005233B9"/>
    <w:rsid w:val="00524206"/>
    <w:rsid w:val="0052435F"/>
    <w:rsid w:val="00540D5D"/>
    <w:rsid w:val="00540EB7"/>
    <w:rsid w:val="005412C5"/>
    <w:rsid w:val="00542AC5"/>
    <w:rsid w:val="00547125"/>
    <w:rsid w:val="00547E83"/>
    <w:rsid w:val="005506DE"/>
    <w:rsid w:val="00552A08"/>
    <w:rsid w:val="00552EDE"/>
    <w:rsid w:val="0055381C"/>
    <w:rsid w:val="00553A74"/>
    <w:rsid w:val="00562B51"/>
    <w:rsid w:val="0056390F"/>
    <w:rsid w:val="00563CDC"/>
    <w:rsid w:val="00564B09"/>
    <w:rsid w:val="00570F47"/>
    <w:rsid w:val="005711A5"/>
    <w:rsid w:val="0057735F"/>
    <w:rsid w:val="005818DB"/>
    <w:rsid w:val="00582B3A"/>
    <w:rsid w:val="005875BE"/>
    <w:rsid w:val="0059264B"/>
    <w:rsid w:val="00597D2C"/>
    <w:rsid w:val="00597F7D"/>
    <w:rsid w:val="005A1193"/>
    <w:rsid w:val="005A39EE"/>
    <w:rsid w:val="005A3C8B"/>
    <w:rsid w:val="005B5A28"/>
    <w:rsid w:val="005C603E"/>
    <w:rsid w:val="005D7A71"/>
    <w:rsid w:val="005E12C8"/>
    <w:rsid w:val="005E3AEE"/>
    <w:rsid w:val="005E599C"/>
    <w:rsid w:val="005F38DA"/>
    <w:rsid w:val="005F5555"/>
    <w:rsid w:val="005F6C1D"/>
    <w:rsid w:val="005F6D0E"/>
    <w:rsid w:val="005F7B90"/>
    <w:rsid w:val="0060016E"/>
    <w:rsid w:val="006033C4"/>
    <w:rsid w:val="006073AF"/>
    <w:rsid w:val="00611F8F"/>
    <w:rsid w:val="00615796"/>
    <w:rsid w:val="00617008"/>
    <w:rsid w:val="00620A39"/>
    <w:rsid w:val="00621DD7"/>
    <w:rsid w:val="00631D48"/>
    <w:rsid w:val="00633721"/>
    <w:rsid w:val="00644EE4"/>
    <w:rsid w:val="00650021"/>
    <w:rsid w:val="00651C37"/>
    <w:rsid w:val="00660C12"/>
    <w:rsid w:val="00661E0D"/>
    <w:rsid w:val="00663C57"/>
    <w:rsid w:val="00665356"/>
    <w:rsid w:val="00666624"/>
    <w:rsid w:val="00671B8A"/>
    <w:rsid w:val="00680727"/>
    <w:rsid w:val="006811D7"/>
    <w:rsid w:val="00681F38"/>
    <w:rsid w:val="00682D6C"/>
    <w:rsid w:val="00682E90"/>
    <w:rsid w:val="00683D78"/>
    <w:rsid w:val="00686EA5"/>
    <w:rsid w:val="0069471B"/>
    <w:rsid w:val="006A281F"/>
    <w:rsid w:val="006A2ADD"/>
    <w:rsid w:val="006A573A"/>
    <w:rsid w:val="006A5874"/>
    <w:rsid w:val="006B385C"/>
    <w:rsid w:val="006B5A16"/>
    <w:rsid w:val="006B6BFD"/>
    <w:rsid w:val="006B7CD0"/>
    <w:rsid w:val="006B7E1C"/>
    <w:rsid w:val="006B7F6F"/>
    <w:rsid w:val="006C56F1"/>
    <w:rsid w:val="006C72F8"/>
    <w:rsid w:val="006C7B6E"/>
    <w:rsid w:val="006D223A"/>
    <w:rsid w:val="006D2DC9"/>
    <w:rsid w:val="006D3086"/>
    <w:rsid w:val="006D749F"/>
    <w:rsid w:val="006E0C8B"/>
    <w:rsid w:val="006E513B"/>
    <w:rsid w:val="006F044B"/>
    <w:rsid w:val="006F2091"/>
    <w:rsid w:val="006F4BD8"/>
    <w:rsid w:val="00702710"/>
    <w:rsid w:val="007046EB"/>
    <w:rsid w:val="007138E1"/>
    <w:rsid w:val="0071770A"/>
    <w:rsid w:val="00717BC4"/>
    <w:rsid w:val="00723D13"/>
    <w:rsid w:val="00726866"/>
    <w:rsid w:val="007416A8"/>
    <w:rsid w:val="00742144"/>
    <w:rsid w:val="007522C9"/>
    <w:rsid w:val="00757F17"/>
    <w:rsid w:val="00762ACF"/>
    <w:rsid w:val="00763273"/>
    <w:rsid w:val="00766DD2"/>
    <w:rsid w:val="007801FB"/>
    <w:rsid w:val="00780830"/>
    <w:rsid w:val="007877C5"/>
    <w:rsid w:val="0078780B"/>
    <w:rsid w:val="007879D4"/>
    <w:rsid w:val="00790976"/>
    <w:rsid w:val="00796085"/>
    <w:rsid w:val="007969C7"/>
    <w:rsid w:val="007A276F"/>
    <w:rsid w:val="007A2FC2"/>
    <w:rsid w:val="007B2F5A"/>
    <w:rsid w:val="007B710A"/>
    <w:rsid w:val="007C0DA0"/>
    <w:rsid w:val="007C2215"/>
    <w:rsid w:val="007D2707"/>
    <w:rsid w:val="007D436D"/>
    <w:rsid w:val="007D4563"/>
    <w:rsid w:val="007D5DF8"/>
    <w:rsid w:val="007D6478"/>
    <w:rsid w:val="007E4DD2"/>
    <w:rsid w:val="007E5AA8"/>
    <w:rsid w:val="007F02EC"/>
    <w:rsid w:val="007F15E3"/>
    <w:rsid w:val="00800073"/>
    <w:rsid w:val="00803BC6"/>
    <w:rsid w:val="0080557A"/>
    <w:rsid w:val="00805FCD"/>
    <w:rsid w:val="00811E51"/>
    <w:rsid w:val="0081702C"/>
    <w:rsid w:val="008209E1"/>
    <w:rsid w:val="00821D55"/>
    <w:rsid w:val="00822D48"/>
    <w:rsid w:val="00826E6D"/>
    <w:rsid w:val="008311CC"/>
    <w:rsid w:val="00833AE9"/>
    <w:rsid w:val="008424C4"/>
    <w:rsid w:val="0084292C"/>
    <w:rsid w:val="00844F51"/>
    <w:rsid w:val="00852B72"/>
    <w:rsid w:val="00854880"/>
    <w:rsid w:val="00861068"/>
    <w:rsid w:val="00863868"/>
    <w:rsid w:val="00870F04"/>
    <w:rsid w:val="008725AF"/>
    <w:rsid w:val="0087500C"/>
    <w:rsid w:val="008844A6"/>
    <w:rsid w:val="0088755F"/>
    <w:rsid w:val="00887B48"/>
    <w:rsid w:val="00893500"/>
    <w:rsid w:val="008960BA"/>
    <w:rsid w:val="008A3FCC"/>
    <w:rsid w:val="008B044F"/>
    <w:rsid w:val="008B16A7"/>
    <w:rsid w:val="008B26E9"/>
    <w:rsid w:val="008C1505"/>
    <w:rsid w:val="008C1E72"/>
    <w:rsid w:val="008C351E"/>
    <w:rsid w:val="008C5A81"/>
    <w:rsid w:val="008C612D"/>
    <w:rsid w:val="008D0D15"/>
    <w:rsid w:val="008D1FB5"/>
    <w:rsid w:val="008D5349"/>
    <w:rsid w:val="008D7CAB"/>
    <w:rsid w:val="008E7C93"/>
    <w:rsid w:val="008F0542"/>
    <w:rsid w:val="008F2AC5"/>
    <w:rsid w:val="0090217D"/>
    <w:rsid w:val="00903C8F"/>
    <w:rsid w:val="00916C7A"/>
    <w:rsid w:val="0091709D"/>
    <w:rsid w:val="009210BC"/>
    <w:rsid w:val="00924032"/>
    <w:rsid w:val="00927011"/>
    <w:rsid w:val="00927801"/>
    <w:rsid w:val="00933B0D"/>
    <w:rsid w:val="00934046"/>
    <w:rsid w:val="00934712"/>
    <w:rsid w:val="00944FD4"/>
    <w:rsid w:val="00951EA0"/>
    <w:rsid w:val="00955AEC"/>
    <w:rsid w:val="00957F4C"/>
    <w:rsid w:val="009602CA"/>
    <w:rsid w:val="00963481"/>
    <w:rsid w:val="00963958"/>
    <w:rsid w:val="00970DA1"/>
    <w:rsid w:val="009840D9"/>
    <w:rsid w:val="00993925"/>
    <w:rsid w:val="00994077"/>
    <w:rsid w:val="00994C98"/>
    <w:rsid w:val="009A0486"/>
    <w:rsid w:val="009A1E21"/>
    <w:rsid w:val="009A7A7A"/>
    <w:rsid w:val="009B0A41"/>
    <w:rsid w:val="009B5318"/>
    <w:rsid w:val="009B5780"/>
    <w:rsid w:val="009C1EF0"/>
    <w:rsid w:val="009C6078"/>
    <w:rsid w:val="009C78DC"/>
    <w:rsid w:val="009D3A15"/>
    <w:rsid w:val="009D4C9B"/>
    <w:rsid w:val="009D66E1"/>
    <w:rsid w:val="009E644E"/>
    <w:rsid w:val="009F0BB2"/>
    <w:rsid w:val="009F0C5D"/>
    <w:rsid w:val="009F4DE8"/>
    <w:rsid w:val="009F7274"/>
    <w:rsid w:val="00A01B25"/>
    <w:rsid w:val="00A01E9A"/>
    <w:rsid w:val="00A113D2"/>
    <w:rsid w:val="00A11598"/>
    <w:rsid w:val="00A127EA"/>
    <w:rsid w:val="00A13266"/>
    <w:rsid w:val="00A14231"/>
    <w:rsid w:val="00A15E8A"/>
    <w:rsid w:val="00A16015"/>
    <w:rsid w:val="00A16AFC"/>
    <w:rsid w:val="00A236DE"/>
    <w:rsid w:val="00A239E7"/>
    <w:rsid w:val="00A252AF"/>
    <w:rsid w:val="00A27179"/>
    <w:rsid w:val="00A31A79"/>
    <w:rsid w:val="00A42A56"/>
    <w:rsid w:val="00A42C0A"/>
    <w:rsid w:val="00A44BEA"/>
    <w:rsid w:val="00A4766C"/>
    <w:rsid w:val="00A51730"/>
    <w:rsid w:val="00A51EE6"/>
    <w:rsid w:val="00A53F7E"/>
    <w:rsid w:val="00A551E3"/>
    <w:rsid w:val="00A55295"/>
    <w:rsid w:val="00A62BBD"/>
    <w:rsid w:val="00A71681"/>
    <w:rsid w:val="00A755CC"/>
    <w:rsid w:val="00A75814"/>
    <w:rsid w:val="00A778FF"/>
    <w:rsid w:val="00A77A8C"/>
    <w:rsid w:val="00A8109C"/>
    <w:rsid w:val="00A8569F"/>
    <w:rsid w:val="00A857FA"/>
    <w:rsid w:val="00A86D73"/>
    <w:rsid w:val="00A870F9"/>
    <w:rsid w:val="00A943F3"/>
    <w:rsid w:val="00AA52A6"/>
    <w:rsid w:val="00AA7D19"/>
    <w:rsid w:val="00AB56C3"/>
    <w:rsid w:val="00AB5FEE"/>
    <w:rsid w:val="00AC0365"/>
    <w:rsid w:val="00AC0486"/>
    <w:rsid w:val="00AC30E7"/>
    <w:rsid w:val="00AC3E89"/>
    <w:rsid w:val="00AC7B73"/>
    <w:rsid w:val="00AD438D"/>
    <w:rsid w:val="00AE11B2"/>
    <w:rsid w:val="00AE63DB"/>
    <w:rsid w:val="00AE780F"/>
    <w:rsid w:val="00AE7904"/>
    <w:rsid w:val="00AF0C6B"/>
    <w:rsid w:val="00AF1E14"/>
    <w:rsid w:val="00AF5BE4"/>
    <w:rsid w:val="00AF6913"/>
    <w:rsid w:val="00AF7440"/>
    <w:rsid w:val="00B00F82"/>
    <w:rsid w:val="00B077BB"/>
    <w:rsid w:val="00B17CEC"/>
    <w:rsid w:val="00B214A6"/>
    <w:rsid w:val="00B22181"/>
    <w:rsid w:val="00B23BC3"/>
    <w:rsid w:val="00B23BC8"/>
    <w:rsid w:val="00B25605"/>
    <w:rsid w:val="00B275D3"/>
    <w:rsid w:val="00B351EE"/>
    <w:rsid w:val="00B379B7"/>
    <w:rsid w:val="00B43BFB"/>
    <w:rsid w:val="00B4424A"/>
    <w:rsid w:val="00B472FA"/>
    <w:rsid w:val="00B47443"/>
    <w:rsid w:val="00B47A05"/>
    <w:rsid w:val="00B51BBA"/>
    <w:rsid w:val="00B5321D"/>
    <w:rsid w:val="00B538EA"/>
    <w:rsid w:val="00B550EC"/>
    <w:rsid w:val="00B56577"/>
    <w:rsid w:val="00B570E8"/>
    <w:rsid w:val="00B57C66"/>
    <w:rsid w:val="00B62E55"/>
    <w:rsid w:val="00B62E5E"/>
    <w:rsid w:val="00B710A2"/>
    <w:rsid w:val="00B73DEB"/>
    <w:rsid w:val="00B75288"/>
    <w:rsid w:val="00B817F4"/>
    <w:rsid w:val="00B8257B"/>
    <w:rsid w:val="00B862F8"/>
    <w:rsid w:val="00B95579"/>
    <w:rsid w:val="00B96F94"/>
    <w:rsid w:val="00BA1F4F"/>
    <w:rsid w:val="00BA3418"/>
    <w:rsid w:val="00BA5B92"/>
    <w:rsid w:val="00BB755A"/>
    <w:rsid w:val="00BB7A75"/>
    <w:rsid w:val="00BD721D"/>
    <w:rsid w:val="00BE33AE"/>
    <w:rsid w:val="00BE4ACD"/>
    <w:rsid w:val="00BE531C"/>
    <w:rsid w:val="00BF1562"/>
    <w:rsid w:val="00BF71E5"/>
    <w:rsid w:val="00C00336"/>
    <w:rsid w:val="00C048A1"/>
    <w:rsid w:val="00C04F99"/>
    <w:rsid w:val="00C13328"/>
    <w:rsid w:val="00C13E8C"/>
    <w:rsid w:val="00C148D7"/>
    <w:rsid w:val="00C17393"/>
    <w:rsid w:val="00C207EE"/>
    <w:rsid w:val="00C24F83"/>
    <w:rsid w:val="00C305F9"/>
    <w:rsid w:val="00C35831"/>
    <w:rsid w:val="00C36E04"/>
    <w:rsid w:val="00C4030F"/>
    <w:rsid w:val="00C42DA2"/>
    <w:rsid w:val="00C44594"/>
    <w:rsid w:val="00C44857"/>
    <w:rsid w:val="00C44EF4"/>
    <w:rsid w:val="00C5056D"/>
    <w:rsid w:val="00C50D32"/>
    <w:rsid w:val="00C50DF9"/>
    <w:rsid w:val="00C545C1"/>
    <w:rsid w:val="00C546F8"/>
    <w:rsid w:val="00C6480A"/>
    <w:rsid w:val="00C6605A"/>
    <w:rsid w:val="00C70428"/>
    <w:rsid w:val="00C70A44"/>
    <w:rsid w:val="00C70E3B"/>
    <w:rsid w:val="00C72C86"/>
    <w:rsid w:val="00C80441"/>
    <w:rsid w:val="00C8595F"/>
    <w:rsid w:val="00C85C0C"/>
    <w:rsid w:val="00C9536E"/>
    <w:rsid w:val="00C96630"/>
    <w:rsid w:val="00CA3484"/>
    <w:rsid w:val="00CA71C4"/>
    <w:rsid w:val="00CB11CE"/>
    <w:rsid w:val="00CB1AA9"/>
    <w:rsid w:val="00CB59EC"/>
    <w:rsid w:val="00CB74A8"/>
    <w:rsid w:val="00CC3D81"/>
    <w:rsid w:val="00CC4550"/>
    <w:rsid w:val="00CC4C6A"/>
    <w:rsid w:val="00CC7B05"/>
    <w:rsid w:val="00CD2203"/>
    <w:rsid w:val="00CD252C"/>
    <w:rsid w:val="00CE0027"/>
    <w:rsid w:val="00CE2622"/>
    <w:rsid w:val="00CE4F32"/>
    <w:rsid w:val="00CF16C9"/>
    <w:rsid w:val="00CF5F54"/>
    <w:rsid w:val="00CF6536"/>
    <w:rsid w:val="00CF6EA3"/>
    <w:rsid w:val="00D0281A"/>
    <w:rsid w:val="00D03F3E"/>
    <w:rsid w:val="00D11125"/>
    <w:rsid w:val="00D2155A"/>
    <w:rsid w:val="00D333AD"/>
    <w:rsid w:val="00D36975"/>
    <w:rsid w:val="00D37F3A"/>
    <w:rsid w:val="00D4249D"/>
    <w:rsid w:val="00D525D1"/>
    <w:rsid w:val="00D672AC"/>
    <w:rsid w:val="00D772D6"/>
    <w:rsid w:val="00D813E4"/>
    <w:rsid w:val="00D83588"/>
    <w:rsid w:val="00D83C8B"/>
    <w:rsid w:val="00D869B0"/>
    <w:rsid w:val="00D8757C"/>
    <w:rsid w:val="00D87FD6"/>
    <w:rsid w:val="00D91CFA"/>
    <w:rsid w:val="00D976E7"/>
    <w:rsid w:val="00DA0939"/>
    <w:rsid w:val="00DA19EE"/>
    <w:rsid w:val="00DA49B2"/>
    <w:rsid w:val="00DA7482"/>
    <w:rsid w:val="00DB23B1"/>
    <w:rsid w:val="00DB299B"/>
    <w:rsid w:val="00DB3DA1"/>
    <w:rsid w:val="00DB57AC"/>
    <w:rsid w:val="00DC034F"/>
    <w:rsid w:val="00DC1EFD"/>
    <w:rsid w:val="00DC204E"/>
    <w:rsid w:val="00DD7BFC"/>
    <w:rsid w:val="00DE73C3"/>
    <w:rsid w:val="00DF408D"/>
    <w:rsid w:val="00DF431F"/>
    <w:rsid w:val="00DF6E1C"/>
    <w:rsid w:val="00E003E0"/>
    <w:rsid w:val="00E0046A"/>
    <w:rsid w:val="00E023A1"/>
    <w:rsid w:val="00E02F46"/>
    <w:rsid w:val="00E071C4"/>
    <w:rsid w:val="00E102B4"/>
    <w:rsid w:val="00E1162E"/>
    <w:rsid w:val="00E16A58"/>
    <w:rsid w:val="00E21477"/>
    <w:rsid w:val="00E2520F"/>
    <w:rsid w:val="00E2529E"/>
    <w:rsid w:val="00E25C2D"/>
    <w:rsid w:val="00E3158C"/>
    <w:rsid w:val="00E31EB0"/>
    <w:rsid w:val="00E43922"/>
    <w:rsid w:val="00E4767C"/>
    <w:rsid w:val="00E4789D"/>
    <w:rsid w:val="00E52DCB"/>
    <w:rsid w:val="00E530ED"/>
    <w:rsid w:val="00E635F2"/>
    <w:rsid w:val="00E656FA"/>
    <w:rsid w:val="00E6614D"/>
    <w:rsid w:val="00E742CC"/>
    <w:rsid w:val="00E84CD9"/>
    <w:rsid w:val="00E85AFB"/>
    <w:rsid w:val="00E951B9"/>
    <w:rsid w:val="00E9531B"/>
    <w:rsid w:val="00EB12C9"/>
    <w:rsid w:val="00EC436E"/>
    <w:rsid w:val="00EC4629"/>
    <w:rsid w:val="00ED3848"/>
    <w:rsid w:val="00ED38BC"/>
    <w:rsid w:val="00ED7025"/>
    <w:rsid w:val="00ED782D"/>
    <w:rsid w:val="00EE18F2"/>
    <w:rsid w:val="00EE1D4A"/>
    <w:rsid w:val="00EE487B"/>
    <w:rsid w:val="00EE6892"/>
    <w:rsid w:val="00EE7883"/>
    <w:rsid w:val="00EF115C"/>
    <w:rsid w:val="00EF1DDB"/>
    <w:rsid w:val="00EF39E0"/>
    <w:rsid w:val="00EF7E4F"/>
    <w:rsid w:val="00F00BBD"/>
    <w:rsid w:val="00F02D71"/>
    <w:rsid w:val="00F0706B"/>
    <w:rsid w:val="00F109A8"/>
    <w:rsid w:val="00F11722"/>
    <w:rsid w:val="00F13CD4"/>
    <w:rsid w:val="00F14673"/>
    <w:rsid w:val="00F2013E"/>
    <w:rsid w:val="00F259DB"/>
    <w:rsid w:val="00F25CDE"/>
    <w:rsid w:val="00F2689E"/>
    <w:rsid w:val="00F47544"/>
    <w:rsid w:val="00F52E34"/>
    <w:rsid w:val="00F53E3A"/>
    <w:rsid w:val="00F56E2E"/>
    <w:rsid w:val="00F572C0"/>
    <w:rsid w:val="00F611EA"/>
    <w:rsid w:val="00F6645C"/>
    <w:rsid w:val="00F71912"/>
    <w:rsid w:val="00F776B0"/>
    <w:rsid w:val="00F8528C"/>
    <w:rsid w:val="00F92EFE"/>
    <w:rsid w:val="00F97DB0"/>
    <w:rsid w:val="00FA4C40"/>
    <w:rsid w:val="00FA5388"/>
    <w:rsid w:val="00FA69B2"/>
    <w:rsid w:val="00FB1D87"/>
    <w:rsid w:val="00FB3116"/>
    <w:rsid w:val="00FC22AF"/>
    <w:rsid w:val="00FC34AB"/>
    <w:rsid w:val="00FC6CB1"/>
    <w:rsid w:val="00FD5EE6"/>
    <w:rsid w:val="00FD78FA"/>
    <w:rsid w:val="00FD7911"/>
    <w:rsid w:val="00FE1A32"/>
    <w:rsid w:val="00FE3CF2"/>
    <w:rsid w:val="00FF301F"/>
    <w:rsid w:val="00FF4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C47A1F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A0"/>
    <w:rPr>
      <w:sz w:val="22"/>
    </w:rPr>
  </w:style>
  <w:style w:type="paragraph" w:styleId="Heading1">
    <w:name w:val="heading 1"/>
    <w:basedOn w:val="Normal"/>
    <w:next w:val="Normal"/>
    <w:link w:val="Heading1Char"/>
    <w:uiPriority w:val="9"/>
    <w:qFormat/>
    <w:rsid w:val="0055381C"/>
    <w:pPr>
      <w:keepNext/>
      <w:widowControl w:val="0"/>
      <w:autoSpaceDE w:val="0"/>
      <w:autoSpaceDN w:val="0"/>
      <w:adjustRightInd w:val="0"/>
      <w:spacing w:before="360"/>
      <w:outlineLvl w:val="0"/>
    </w:pPr>
    <w:rPr>
      <w:bCs/>
      <w:sz w:val="32"/>
      <w:szCs w:val="32"/>
      <w:u w:color="0000FF"/>
    </w:rPr>
  </w:style>
  <w:style w:type="paragraph" w:styleId="Heading2">
    <w:name w:val="heading 2"/>
    <w:basedOn w:val="ListParagraph"/>
    <w:next w:val="Normal"/>
    <w:link w:val="Heading2Char"/>
    <w:uiPriority w:val="9"/>
    <w:unhideWhenUsed/>
    <w:qFormat/>
    <w:rsid w:val="00C24F83"/>
    <w:pPr>
      <w:keepNext/>
      <w:numPr>
        <w:numId w:val="4"/>
      </w:numPr>
      <w:spacing w:before="360"/>
      <w:ind w:left="1260" w:hanging="1260"/>
      <w:outlineLvl w:val="1"/>
    </w:pPr>
    <w:rPr>
      <w:bCs/>
      <w:sz w:val="28"/>
    </w:rPr>
  </w:style>
  <w:style w:type="paragraph" w:styleId="Heading3">
    <w:name w:val="heading 3"/>
    <w:basedOn w:val="Normal"/>
    <w:next w:val="Normal"/>
    <w:link w:val="Heading3Char"/>
    <w:uiPriority w:val="9"/>
    <w:unhideWhenUsed/>
    <w:qFormat/>
    <w:rsid w:val="00C00336"/>
    <w:pPr>
      <w:keepNext/>
      <w:widowControl w:val="0"/>
      <w:autoSpaceDE w:val="0"/>
      <w:autoSpaceDN w:val="0"/>
      <w:adjustRightInd w:val="0"/>
      <w:spacing w:before="240"/>
      <w:outlineLvl w:val="2"/>
    </w:pPr>
    <w:rPr>
      <w:i/>
      <w:iCs/>
      <w:u w:color="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A7A"/>
    <w:rPr>
      <w:sz w:val="18"/>
      <w:szCs w:val="18"/>
    </w:rPr>
  </w:style>
  <w:style w:type="paragraph" w:styleId="CommentText">
    <w:name w:val="annotation text"/>
    <w:basedOn w:val="Normal"/>
    <w:link w:val="CommentTextChar"/>
    <w:uiPriority w:val="99"/>
    <w:unhideWhenUsed/>
    <w:rsid w:val="009A7A7A"/>
  </w:style>
  <w:style w:type="character" w:customStyle="1" w:styleId="CommentTextChar">
    <w:name w:val="Comment Text Char"/>
    <w:basedOn w:val="DefaultParagraphFont"/>
    <w:link w:val="CommentText"/>
    <w:uiPriority w:val="99"/>
    <w:rsid w:val="009A7A7A"/>
    <w:rPr>
      <w:sz w:val="24"/>
      <w:szCs w:val="24"/>
    </w:rPr>
  </w:style>
  <w:style w:type="paragraph" w:styleId="CommentSubject">
    <w:name w:val="annotation subject"/>
    <w:basedOn w:val="CommentText"/>
    <w:next w:val="CommentText"/>
    <w:link w:val="CommentSubjectChar"/>
    <w:uiPriority w:val="99"/>
    <w:semiHidden/>
    <w:unhideWhenUsed/>
    <w:rsid w:val="009A7A7A"/>
    <w:rPr>
      <w:b/>
      <w:bCs/>
      <w:sz w:val="20"/>
      <w:szCs w:val="20"/>
    </w:rPr>
  </w:style>
  <w:style w:type="character" w:customStyle="1" w:styleId="CommentSubjectChar">
    <w:name w:val="Comment Subject Char"/>
    <w:basedOn w:val="CommentTextChar"/>
    <w:link w:val="CommentSubject"/>
    <w:uiPriority w:val="99"/>
    <w:semiHidden/>
    <w:rsid w:val="009A7A7A"/>
    <w:rPr>
      <w:b/>
      <w:bCs/>
      <w:sz w:val="24"/>
      <w:szCs w:val="24"/>
    </w:rPr>
  </w:style>
  <w:style w:type="paragraph" w:styleId="BalloonText">
    <w:name w:val="Balloon Text"/>
    <w:basedOn w:val="Normal"/>
    <w:link w:val="BalloonTextChar"/>
    <w:uiPriority w:val="99"/>
    <w:semiHidden/>
    <w:unhideWhenUsed/>
    <w:rsid w:val="009A7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A7A"/>
    <w:rPr>
      <w:rFonts w:ascii="Lucida Grande" w:hAnsi="Lucida Grande" w:cs="Lucida Grande"/>
      <w:sz w:val="18"/>
      <w:szCs w:val="18"/>
    </w:rPr>
  </w:style>
  <w:style w:type="character" w:styleId="Hyperlink">
    <w:name w:val="Hyperlink"/>
    <w:basedOn w:val="DefaultParagraphFont"/>
    <w:uiPriority w:val="99"/>
    <w:unhideWhenUsed/>
    <w:rsid w:val="009B0A41"/>
    <w:rPr>
      <w:color w:val="0000FF" w:themeColor="hyperlink"/>
      <w:u w:val="single"/>
    </w:rPr>
  </w:style>
  <w:style w:type="character" w:styleId="FollowedHyperlink">
    <w:name w:val="FollowedHyperlink"/>
    <w:basedOn w:val="DefaultParagraphFont"/>
    <w:uiPriority w:val="99"/>
    <w:semiHidden/>
    <w:unhideWhenUsed/>
    <w:rsid w:val="009B0A41"/>
    <w:rPr>
      <w:color w:val="800080" w:themeColor="followedHyperlink"/>
      <w:u w:val="single"/>
    </w:rPr>
  </w:style>
  <w:style w:type="paragraph" w:styleId="ListParagraph">
    <w:name w:val="List Paragraph"/>
    <w:basedOn w:val="Normal"/>
    <w:uiPriority w:val="34"/>
    <w:qFormat/>
    <w:rsid w:val="00462961"/>
    <w:pPr>
      <w:spacing w:before="120" w:after="180"/>
      <w:ind w:left="360"/>
    </w:pPr>
  </w:style>
  <w:style w:type="character" w:customStyle="1" w:styleId="Heading1Char">
    <w:name w:val="Heading 1 Char"/>
    <w:basedOn w:val="DefaultParagraphFont"/>
    <w:link w:val="Heading1"/>
    <w:uiPriority w:val="9"/>
    <w:rsid w:val="0055381C"/>
    <w:rPr>
      <w:bCs/>
      <w:sz w:val="32"/>
      <w:szCs w:val="32"/>
      <w:u w:color="0000FF"/>
    </w:rPr>
  </w:style>
  <w:style w:type="character" w:customStyle="1" w:styleId="Heading2Char">
    <w:name w:val="Heading 2 Char"/>
    <w:basedOn w:val="DefaultParagraphFont"/>
    <w:link w:val="Heading2"/>
    <w:uiPriority w:val="9"/>
    <w:rsid w:val="00C24F83"/>
    <w:rPr>
      <w:bCs/>
      <w:sz w:val="28"/>
      <w:u w:color="0000FF"/>
    </w:rPr>
  </w:style>
  <w:style w:type="paragraph" w:styleId="Revision">
    <w:name w:val="Revision"/>
    <w:hidden/>
    <w:uiPriority w:val="99"/>
    <w:semiHidden/>
    <w:rsid w:val="00E2529E"/>
  </w:style>
  <w:style w:type="paragraph" w:styleId="DocumentMap">
    <w:name w:val="Document Map"/>
    <w:basedOn w:val="Normal"/>
    <w:link w:val="DocumentMapChar"/>
    <w:uiPriority w:val="99"/>
    <w:semiHidden/>
    <w:unhideWhenUsed/>
    <w:rsid w:val="001E076A"/>
    <w:rPr>
      <w:rFonts w:ascii="Lucida Grande" w:hAnsi="Lucida Grande" w:cs="Lucida Grande"/>
    </w:rPr>
  </w:style>
  <w:style w:type="character" w:customStyle="1" w:styleId="DocumentMapChar">
    <w:name w:val="Document Map Char"/>
    <w:basedOn w:val="DefaultParagraphFont"/>
    <w:link w:val="DocumentMap"/>
    <w:uiPriority w:val="99"/>
    <w:semiHidden/>
    <w:rsid w:val="001E076A"/>
    <w:rPr>
      <w:rFonts w:ascii="Lucida Grande" w:hAnsi="Lucida Grande" w:cs="Lucida Grande"/>
      <w:sz w:val="24"/>
      <w:szCs w:val="24"/>
    </w:rPr>
  </w:style>
  <w:style w:type="character" w:customStyle="1" w:styleId="Heading3Char">
    <w:name w:val="Heading 3 Char"/>
    <w:basedOn w:val="DefaultParagraphFont"/>
    <w:link w:val="Heading3"/>
    <w:uiPriority w:val="9"/>
    <w:rsid w:val="00C00336"/>
    <w:rPr>
      <w:i/>
      <w:iCs/>
      <w:sz w:val="22"/>
      <w:u w:color="0000FF"/>
    </w:rPr>
  </w:style>
  <w:style w:type="paragraph" w:styleId="Footer">
    <w:name w:val="footer"/>
    <w:basedOn w:val="Normal"/>
    <w:link w:val="FooterChar"/>
    <w:uiPriority w:val="99"/>
    <w:unhideWhenUsed/>
    <w:rsid w:val="00CC7B05"/>
    <w:pPr>
      <w:tabs>
        <w:tab w:val="center" w:pos="4320"/>
        <w:tab w:val="right" w:pos="8640"/>
      </w:tabs>
    </w:pPr>
  </w:style>
  <w:style w:type="character" w:customStyle="1" w:styleId="FooterChar">
    <w:name w:val="Footer Char"/>
    <w:basedOn w:val="DefaultParagraphFont"/>
    <w:link w:val="Footer"/>
    <w:uiPriority w:val="99"/>
    <w:rsid w:val="00CC7B05"/>
  </w:style>
  <w:style w:type="character" w:styleId="PageNumber">
    <w:name w:val="page number"/>
    <w:basedOn w:val="DefaultParagraphFont"/>
    <w:uiPriority w:val="99"/>
    <w:semiHidden/>
    <w:unhideWhenUsed/>
    <w:rsid w:val="00CC7B05"/>
  </w:style>
  <w:style w:type="paragraph" w:styleId="ListBullet">
    <w:name w:val="List Bullet"/>
    <w:basedOn w:val="ListParagraph"/>
    <w:uiPriority w:val="99"/>
    <w:unhideWhenUsed/>
    <w:qFormat/>
    <w:rsid w:val="00C00336"/>
    <w:pPr>
      <w:numPr>
        <w:ilvl w:val="1"/>
        <w:numId w:val="2"/>
      </w:numPr>
      <w:ind w:left="720"/>
    </w:pPr>
  </w:style>
  <w:style w:type="paragraph" w:styleId="NormalWeb">
    <w:name w:val="Normal (Web)"/>
    <w:basedOn w:val="Normal"/>
    <w:uiPriority w:val="99"/>
    <w:semiHidden/>
    <w:unhideWhenUsed/>
    <w:rsid w:val="007D6478"/>
    <w:rPr>
      <w:sz w:val="24"/>
    </w:rPr>
  </w:style>
  <w:style w:type="paragraph" w:styleId="BodyText">
    <w:name w:val="Body Text"/>
    <w:basedOn w:val="Normal"/>
    <w:link w:val="BodyTextChar"/>
    <w:uiPriority w:val="99"/>
    <w:unhideWhenUsed/>
    <w:qFormat/>
    <w:rsid w:val="00F97DB0"/>
    <w:pPr>
      <w:spacing w:before="120" w:after="120"/>
    </w:pPr>
  </w:style>
  <w:style w:type="character" w:customStyle="1" w:styleId="BodyTextChar">
    <w:name w:val="Body Text Char"/>
    <w:basedOn w:val="DefaultParagraphFont"/>
    <w:link w:val="BodyText"/>
    <w:uiPriority w:val="99"/>
    <w:rsid w:val="00F97DB0"/>
    <w:rPr>
      <w:sz w:val="22"/>
    </w:rPr>
  </w:style>
  <w:style w:type="paragraph" w:styleId="Header">
    <w:name w:val="header"/>
    <w:basedOn w:val="Normal"/>
    <w:link w:val="HeaderChar"/>
    <w:uiPriority w:val="99"/>
    <w:unhideWhenUsed/>
    <w:rsid w:val="00611F8F"/>
    <w:pPr>
      <w:tabs>
        <w:tab w:val="center" w:pos="4320"/>
        <w:tab w:val="right" w:pos="8640"/>
      </w:tabs>
    </w:pPr>
  </w:style>
  <w:style w:type="character" w:customStyle="1" w:styleId="HeaderChar">
    <w:name w:val="Header Char"/>
    <w:basedOn w:val="DefaultParagraphFont"/>
    <w:link w:val="Header"/>
    <w:uiPriority w:val="99"/>
    <w:rsid w:val="00611F8F"/>
    <w:rPr>
      <w:sz w:val="22"/>
    </w:rPr>
  </w:style>
  <w:style w:type="character" w:customStyle="1" w:styleId="il">
    <w:name w:val="il"/>
    <w:basedOn w:val="DefaultParagraphFont"/>
    <w:rsid w:val="00FD7911"/>
  </w:style>
  <w:style w:type="character" w:styleId="Strong">
    <w:name w:val="Strong"/>
    <w:basedOn w:val="DefaultParagraphFont"/>
    <w:uiPriority w:val="22"/>
    <w:qFormat/>
    <w:rsid w:val="00547E83"/>
    <w:rPr>
      <w:b/>
      <w:bCs/>
    </w:rPr>
  </w:style>
  <w:style w:type="character" w:customStyle="1" w:styleId="type">
    <w:name w:val="type"/>
    <w:basedOn w:val="DefaultParagraphFont"/>
    <w:rsid w:val="00DB299B"/>
  </w:style>
  <w:style w:type="character" w:customStyle="1" w:styleId="date-display-single">
    <w:name w:val="date-display-single"/>
    <w:basedOn w:val="DefaultParagraphFont"/>
    <w:rsid w:val="003E15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EA0"/>
    <w:rPr>
      <w:sz w:val="22"/>
    </w:rPr>
  </w:style>
  <w:style w:type="paragraph" w:styleId="Heading1">
    <w:name w:val="heading 1"/>
    <w:basedOn w:val="Normal"/>
    <w:next w:val="Normal"/>
    <w:link w:val="Heading1Char"/>
    <w:uiPriority w:val="9"/>
    <w:qFormat/>
    <w:rsid w:val="0055381C"/>
    <w:pPr>
      <w:keepNext/>
      <w:widowControl w:val="0"/>
      <w:autoSpaceDE w:val="0"/>
      <w:autoSpaceDN w:val="0"/>
      <w:adjustRightInd w:val="0"/>
      <w:spacing w:before="360"/>
      <w:outlineLvl w:val="0"/>
    </w:pPr>
    <w:rPr>
      <w:bCs/>
      <w:sz w:val="32"/>
      <w:szCs w:val="32"/>
      <w:u w:color="0000FF"/>
    </w:rPr>
  </w:style>
  <w:style w:type="paragraph" w:styleId="Heading2">
    <w:name w:val="heading 2"/>
    <w:basedOn w:val="ListParagraph"/>
    <w:next w:val="Normal"/>
    <w:link w:val="Heading2Char"/>
    <w:uiPriority w:val="9"/>
    <w:unhideWhenUsed/>
    <w:qFormat/>
    <w:rsid w:val="00C24F83"/>
    <w:pPr>
      <w:keepNext/>
      <w:numPr>
        <w:numId w:val="4"/>
      </w:numPr>
      <w:spacing w:before="360"/>
      <w:ind w:left="1260" w:hanging="1260"/>
      <w:outlineLvl w:val="1"/>
    </w:pPr>
    <w:rPr>
      <w:bCs/>
      <w:sz w:val="28"/>
    </w:rPr>
  </w:style>
  <w:style w:type="paragraph" w:styleId="Heading3">
    <w:name w:val="heading 3"/>
    <w:basedOn w:val="Normal"/>
    <w:next w:val="Normal"/>
    <w:link w:val="Heading3Char"/>
    <w:uiPriority w:val="9"/>
    <w:unhideWhenUsed/>
    <w:qFormat/>
    <w:rsid w:val="00C00336"/>
    <w:pPr>
      <w:keepNext/>
      <w:widowControl w:val="0"/>
      <w:autoSpaceDE w:val="0"/>
      <w:autoSpaceDN w:val="0"/>
      <w:adjustRightInd w:val="0"/>
      <w:spacing w:before="240"/>
      <w:outlineLvl w:val="2"/>
    </w:pPr>
    <w:rPr>
      <w:i/>
      <w:iCs/>
      <w:u w:color="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A7A"/>
    <w:rPr>
      <w:sz w:val="18"/>
      <w:szCs w:val="18"/>
    </w:rPr>
  </w:style>
  <w:style w:type="paragraph" w:styleId="CommentText">
    <w:name w:val="annotation text"/>
    <w:basedOn w:val="Normal"/>
    <w:link w:val="CommentTextChar"/>
    <w:uiPriority w:val="99"/>
    <w:unhideWhenUsed/>
    <w:rsid w:val="009A7A7A"/>
  </w:style>
  <w:style w:type="character" w:customStyle="1" w:styleId="CommentTextChar">
    <w:name w:val="Comment Text Char"/>
    <w:basedOn w:val="DefaultParagraphFont"/>
    <w:link w:val="CommentText"/>
    <w:uiPriority w:val="99"/>
    <w:rsid w:val="009A7A7A"/>
    <w:rPr>
      <w:sz w:val="24"/>
      <w:szCs w:val="24"/>
    </w:rPr>
  </w:style>
  <w:style w:type="paragraph" w:styleId="CommentSubject">
    <w:name w:val="annotation subject"/>
    <w:basedOn w:val="CommentText"/>
    <w:next w:val="CommentText"/>
    <w:link w:val="CommentSubjectChar"/>
    <w:uiPriority w:val="99"/>
    <w:semiHidden/>
    <w:unhideWhenUsed/>
    <w:rsid w:val="009A7A7A"/>
    <w:rPr>
      <w:b/>
      <w:bCs/>
      <w:sz w:val="20"/>
      <w:szCs w:val="20"/>
    </w:rPr>
  </w:style>
  <w:style w:type="character" w:customStyle="1" w:styleId="CommentSubjectChar">
    <w:name w:val="Comment Subject Char"/>
    <w:basedOn w:val="CommentTextChar"/>
    <w:link w:val="CommentSubject"/>
    <w:uiPriority w:val="99"/>
    <w:semiHidden/>
    <w:rsid w:val="009A7A7A"/>
    <w:rPr>
      <w:b/>
      <w:bCs/>
      <w:sz w:val="24"/>
      <w:szCs w:val="24"/>
    </w:rPr>
  </w:style>
  <w:style w:type="paragraph" w:styleId="BalloonText">
    <w:name w:val="Balloon Text"/>
    <w:basedOn w:val="Normal"/>
    <w:link w:val="BalloonTextChar"/>
    <w:uiPriority w:val="99"/>
    <w:semiHidden/>
    <w:unhideWhenUsed/>
    <w:rsid w:val="009A7A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A7A"/>
    <w:rPr>
      <w:rFonts w:ascii="Lucida Grande" w:hAnsi="Lucida Grande" w:cs="Lucida Grande"/>
      <w:sz w:val="18"/>
      <w:szCs w:val="18"/>
    </w:rPr>
  </w:style>
  <w:style w:type="character" w:styleId="Hyperlink">
    <w:name w:val="Hyperlink"/>
    <w:basedOn w:val="DefaultParagraphFont"/>
    <w:uiPriority w:val="99"/>
    <w:unhideWhenUsed/>
    <w:rsid w:val="009B0A41"/>
    <w:rPr>
      <w:color w:val="0000FF" w:themeColor="hyperlink"/>
      <w:u w:val="single"/>
    </w:rPr>
  </w:style>
  <w:style w:type="character" w:styleId="FollowedHyperlink">
    <w:name w:val="FollowedHyperlink"/>
    <w:basedOn w:val="DefaultParagraphFont"/>
    <w:uiPriority w:val="99"/>
    <w:semiHidden/>
    <w:unhideWhenUsed/>
    <w:rsid w:val="009B0A41"/>
    <w:rPr>
      <w:color w:val="800080" w:themeColor="followedHyperlink"/>
      <w:u w:val="single"/>
    </w:rPr>
  </w:style>
  <w:style w:type="paragraph" w:styleId="ListParagraph">
    <w:name w:val="List Paragraph"/>
    <w:basedOn w:val="Normal"/>
    <w:uiPriority w:val="34"/>
    <w:qFormat/>
    <w:rsid w:val="00462961"/>
    <w:pPr>
      <w:spacing w:before="120" w:after="180"/>
      <w:ind w:left="360"/>
    </w:pPr>
  </w:style>
  <w:style w:type="character" w:customStyle="1" w:styleId="Heading1Char">
    <w:name w:val="Heading 1 Char"/>
    <w:basedOn w:val="DefaultParagraphFont"/>
    <w:link w:val="Heading1"/>
    <w:uiPriority w:val="9"/>
    <w:rsid w:val="0055381C"/>
    <w:rPr>
      <w:bCs/>
      <w:sz w:val="32"/>
      <w:szCs w:val="32"/>
      <w:u w:color="0000FF"/>
    </w:rPr>
  </w:style>
  <w:style w:type="character" w:customStyle="1" w:styleId="Heading2Char">
    <w:name w:val="Heading 2 Char"/>
    <w:basedOn w:val="DefaultParagraphFont"/>
    <w:link w:val="Heading2"/>
    <w:uiPriority w:val="9"/>
    <w:rsid w:val="00C24F83"/>
    <w:rPr>
      <w:bCs/>
      <w:sz w:val="28"/>
      <w:u w:color="0000FF"/>
    </w:rPr>
  </w:style>
  <w:style w:type="paragraph" w:styleId="Revision">
    <w:name w:val="Revision"/>
    <w:hidden/>
    <w:uiPriority w:val="99"/>
    <w:semiHidden/>
    <w:rsid w:val="00E2529E"/>
  </w:style>
  <w:style w:type="paragraph" w:styleId="DocumentMap">
    <w:name w:val="Document Map"/>
    <w:basedOn w:val="Normal"/>
    <w:link w:val="DocumentMapChar"/>
    <w:uiPriority w:val="99"/>
    <w:semiHidden/>
    <w:unhideWhenUsed/>
    <w:rsid w:val="001E076A"/>
    <w:rPr>
      <w:rFonts w:ascii="Lucida Grande" w:hAnsi="Lucida Grande" w:cs="Lucida Grande"/>
    </w:rPr>
  </w:style>
  <w:style w:type="character" w:customStyle="1" w:styleId="DocumentMapChar">
    <w:name w:val="Document Map Char"/>
    <w:basedOn w:val="DefaultParagraphFont"/>
    <w:link w:val="DocumentMap"/>
    <w:uiPriority w:val="99"/>
    <w:semiHidden/>
    <w:rsid w:val="001E076A"/>
    <w:rPr>
      <w:rFonts w:ascii="Lucida Grande" w:hAnsi="Lucida Grande" w:cs="Lucida Grande"/>
      <w:sz w:val="24"/>
      <w:szCs w:val="24"/>
    </w:rPr>
  </w:style>
  <w:style w:type="character" w:customStyle="1" w:styleId="Heading3Char">
    <w:name w:val="Heading 3 Char"/>
    <w:basedOn w:val="DefaultParagraphFont"/>
    <w:link w:val="Heading3"/>
    <w:uiPriority w:val="9"/>
    <w:rsid w:val="00C00336"/>
    <w:rPr>
      <w:i/>
      <w:iCs/>
      <w:sz w:val="22"/>
      <w:u w:color="0000FF"/>
    </w:rPr>
  </w:style>
  <w:style w:type="paragraph" w:styleId="Footer">
    <w:name w:val="footer"/>
    <w:basedOn w:val="Normal"/>
    <w:link w:val="FooterChar"/>
    <w:uiPriority w:val="99"/>
    <w:unhideWhenUsed/>
    <w:rsid w:val="00CC7B05"/>
    <w:pPr>
      <w:tabs>
        <w:tab w:val="center" w:pos="4320"/>
        <w:tab w:val="right" w:pos="8640"/>
      </w:tabs>
    </w:pPr>
  </w:style>
  <w:style w:type="character" w:customStyle="1" w:styleId="FooterChar">
    <w:name w:val="Footer Char"/>
    <w:basedOn w:val="DefaultParagraphFont"/>
    <w:link w:val="Footer"/>
    <w:uiPriority w:val="99"/>
    <w:rsid w:val="00CC7B05"/>
  </w:style>
  <w:style w:type="character" w:styleId="PageNumber">
    <w:name w:val="page number"/>
    <w:basedOn w:val="DefaultParagraphFont"/>
    <w:uiPriority w:val="99"/>
    <w:semiHidden/>
    <w:unhideWhenUsed/>
    <w:rsid w:val="00CC7B05"/>
  </w:style>
  <w:style w:type="paragraph" w:styleId="ListBullet">
    <w:name w:val="List Bullet"/>
    <w:basedOn w:val="ListParagraph"/>
    <w:uiPriority w:val="99"/>
    <w:unhideWhenUsed/>
    <w:qFormat/>
    <w:rsid w:val="00C00336"/>
    <w:pPr>
      <w:numPr>
        <w:ilvl w:val="1"/>
        <w:numId w:val="2"/>
      </w:numPr>
      <w:ind w:left="720"/>
    </w:pPr>
  </w:style>
  <w:style w:type="paragraph" w:styleId="NormalWeb">
    <w:name w:val="Normal (Web)"/>
    <w:basedOn w:val="Normal"/>
    <w:uiPriority w:val="99"/>
    <w:semiHidden/>
    <w:unhideWhenUsed/>
    <w:rsid w:val="007D6478"/>
    <w:rPr>
      <w:sz w:val="24"/>
    </w:rPr>
  </w:style>
  <w:style w:type="paragraph" w:styleId="BodyText">
    <w:name w:val="Body Text"/>
    <w:basedOn w:val="Normal"/>
    <w:link w:val="BodyTextChar"/>
    <w:uiPriority w:val="99"/>
    <w:unhideWhenUsed/>
    <w:qFormat/>
    <w:rsid w:val="00F97DB0"/>
    <w:pPr>
      <w:spacing w:before="120" w:after="120"/>
    </w:pPr>
  </w:style>
  <w:style w:type="character" w:customStyle="1" w:styleId="BodyTextChar">
    <w:name w:val="Body Text Char"/>
    <w:basedOn w:val="DefaultParagraphFont"/>
    <w:link w:val="BodyText"/>
    <w:uiPriority w:val="99"/>
    <w:rsid w:val="00F97DB0"/>
    <w:rPr>
      <w:sz w:val="22"/>
    </w:rPr>
  </w:style>
  <w:style w:type="paragraph" w:styleId="Header">
    <w:name w:val="header"/>
    <w:basedOn w:val="Normal"/>
    <w:link w:val="HeaderChar"/>
    <w:uiPriority w:val="99"/>
    <w:unhideWhenUsed/>
    <w:rsid w:val="00611F8F"/>
    <w:pPr>
      <w:tabs>
        <w:tab w:val="center" w:pos="4320"/>
        <w:tab w:val="right" w:pos="8640"/>
      </w:tabs>
    </w:pPr>
  </w:style>
  <w:style w:type="character" w:customStyle="1" w:styleId="HeaderChar">
    <w:name w:val="Header Char"/>
    <w:basedOn w:val="DefaultParagraphFont"/>
    <w:link w:val="Header"/>
    <w:uiPriority w:val="99"/>
    <w:rsid w:val="00611F8F"/>
    <w:rPr>
      <w:sz w:val="22"/>
    </w:rPr>
  </w:style>
  <w:style w:type="character" w:customStyle="1" w:styleId="il">
    <w:name w:val="il"/>
    <w:basedOn w:val="DefaultParagraphFont"/>
    <w:rsid w:val="00FD7911"/>
  </w:style>
  <w:style w:type="character" w:styleId="Strong">
    <w:name w:val="Strong"/>
    <w:basedOn w:val="DefaultParagraphFont"/>
    <w:uiPriority w:val="22"/>
    <w:qFormat/>
    <w:rsid w:val="00547E83"/>
    <w:rPr>
      <w:b/>
      <w:bCs/>
    </w:rPr>
  </w:style>
  <w:style w:type="character" w:customStyle="1" w:styleId="type">
    <w:name w:val="type"/>
    <w:basedOn w:val="DefaultParagraphFont"/>
    <w:rsid w:val="00DB299B"/>
  </w:style>
  <w:style w:type="character" w:customStyle="1" w:styleId="date-display-single">
    <w:name w:val="date-display-single"/>
    <w:basedOn w:val="DefaultParagraphFont"/>
    <w:rsid w:val="003E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557">
      <w:bodyDiv w:val="1"/>
      <w:marLeft w:val="0"/>
      <w:marRight w:val="0"/>
      <w:marTop w:val="0"/>
      <w:marBottom w:val="0"/>
      <w:divBdr>
        <w:top w:val="none" w:sz="0" w:space="0" w:color="auto"/>
        <w:left w:val="none" w:sz="0" w:space="0" w:color="auto"/>
        <w:bottom w:val="none" w:sz="0" w:space="0" w:color="auto"/>
        <w:right w:val="none" w:sz="0" w:space="0" w:color="auto"/>
      </w:divBdr>
    </w:div>
    <w:div w:id="19278749">
      <w:bodyDiv w:val="1"/>
      <w:marLeft w:val="0"/>
      <w:marRight w:val="0"/>
      <w:marTop w:val="0"/>
      <w:marBottom w:val="0"/>
      <w:divBdr>
        <w:top w:val="none" w:sz="0" w:space="0" w:color="auto"/>
        <w:left w:val="none" w:sz="0" w:space="0" w:color="auto"/>
        <w:bottom w:val="none" w:sz="0" w:space="0" w:color="auto"/>
        <w:right w:val="none" w:sz="0" w:space="0" w:color="auto"/>
      </w:divBdr>
      <w:divsChild>
        <w:div w:id="937373489">
          <w:marLeft w:val="0"/>
          <w:marRight w:val="0"/>
          <w:marTop w:val="0"/>
          <w:marBottom w:val="0"/>
          <w:divBdr>
            <w:top w:val="none" w:sz="0" w:space="0" w:color="auto"/>
            <w:left w:val="none" w:sz="0" w:space="0" w:color="auto"/>
            <w:bottom w:val="none" w:sz="0" w:space="0" w:color="auto"/>
            <w:right w:val="none" w:sz="0" w:space="0" w:color="auto"/>
          </w:divBdr>
        </w:div>
      </w:divsChild>
    </w:div>
    <w:div w:id="19863351">
      <w:bodyDiv w:val="1"/>
      <w:marLeft w:val="0"/>
      <w:marRight w:val="0"/>
      <w:marTop w:val="0"/>
      <w:marBottom w:val="0"/>
      <w:divBdr>
        <w:top w:val="none" w:sz="0" w:space="0" w:color="auto"/>
        <w:left w:val="none" w:sz="0" w:space="0" w:color="auto"/>
        <w:bottom w:val="none" w:sz="0" w:space="0" w:color="auto"/>
        <w:right w:val="none" w:sz="0" w:space="0" w:color="auto"/>
      </w:divBdr>
      <w:divsChild>
        <w:div w:id="113528347">
          <w:marLeft w:val="0"/>
          <w:marRight w:val="0"/>
          <w:marTop w:val="0"/>
          <w:marBottom w:val="0"/>
          <w:divBdr>
            <w:top w:val="none" w:sz="0" w:space="0" w:color="auto"/>
            <w:left w:val="none" w:sz="0" w:space="0" w:color="auto"/>
            <w:bottom w:val="none" w:sz="0" w:space="0" w:color="auto"/>
            <w:right w:val="none" w:sz="0" w:space="0" w:color="auto"/>
          </w:divBdr>
        </w:div>
      </w:divsChild>
    </w:div>
    <w:div w:id="27686667">
      <w:bodyDiv w:val="1"/>
      <w:marLeft w:val="0"/>
      <w:marRight w:val="0"/>
      <w:marTop w:val="0"/>
      <w:marBottom w:val="0"/>
      <w:divBdr>
        <w:top w:val="none" w:sz="0" w:space="0" w:color="auto"/>
        <w:left w:val="none" w:sz="0" w:space="0" w:color="auto"/>
        <w:bottom w:val="none" w:sz="0" w:space="0" w:color="auto"/>
        <w:right w:val="none" w:sz="0" w:space="0" w:color="auto"/>
      </w:divBdr>
      <w:divsChild>
        <w:div w:id="237711744">
          <w:marLeft w:val="0"/>
          <w:marRight w:val="0"/>
          <w:marTop w:val="0"/>
          <w:marBottom w:val="0"/>
          <w:divBdr>
            <w:top w:val="none" w:sz="0" w:space="0" w:color="auto"/>
            <w:left w:val="none" w:sz="0" w:space="0" w:color="auto"/>
            <w:bottom w:val="none" w:sz="0" w:space="0" w:color="auto"/>
            <w:right w:val="none" w:sz="0" w:space="0" w:color="auto"/>
          </w:divBdr>
          <w:divsChild>
            <w:div w:id="18668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3735">
      <w:bodyDiv w:val="1"/>
      <w:marLeft w:val="0"/>
      <w:marRight w:val="0"/>
      <w:marTop w:val="0"/>
      <w:marBottom w:val="0"/>
      <w:divBdr>
        <w:top w:val="none" w:sz="0" w:space="0" w:color="auto"/>
        <w:left w:val="none" w:sz="0" w:space="0" w:color="auto"/>
        <w:bottom w:val="none" w:sz="0" w:space="0" w:color="auto"/>
        <w:right w:val="none" w:sz="0" w:space="0" w:color="auto"/>
      </w:divBdr>
    </w:div>
    <w:div w:id="41756517">
      <w:bodyDiv w:val="1"/>
      <w:marLeft w:val="0"/>
      <w:marRight w:val="0"/>
      <w:marTop w:val="0"/>
      <w:marBottom w:val="0"/>
      <w:divBdr>
        <w:top w:val="none" w:sz="0" w:space="0" w:color="auto"/>
        <w:left w:val="none" w:sz="0" w:space="0" w:color="auto"/>
        <w:bottom w:val="none" w:sz="0" w:space="0" w:color="auto"/>
        <w:right w:val="none" w:sz="0" w:space="0" w:color="auto"/>
      </w:divBdr>
      <w:divsChild>
        <w:div w:id="338309403">
          <w:marLeft w:val="0"/>
          <w:marRight w:val="0"/>
          <w:marTop w:val="0"/>
          <w:marBottom w:val="0"/>
          <w:divBdr>
            <w:top w:val="none" w:sz="0" w:space="0" w:color="auto"/>
            <w:left w:val="none" w:sz="0" w:space="0" w:color="auto"/>
            <w:bottom w:val="none" w:sz="0" w:space="0" w:color="auto"/>
            <w:right w:val="none" w:sz="0" w:space="0" w:color="auto"/>
          </w:divBdr>
          <w:divsChild>
            <w:div w:id="34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5799">
      <w:bodyDiv w:val="1"/>
      <w:marLeft w:val="0"/>
      <w:marRight w:val="0"/>
      <w:marTop w:val="0"/>
      <w:marBottom w:val="0"/>
      <w:divBdr>
        <w:top w:val="none" w:sz="0" w:space="0" w:color="auto"/>
        <w:left w:val="none" w:sz="0" w:space="0" w:color="auto"/>
        <w:bottom w:val="none" w:sz="0" w:space="0" w:color="auto"/>
        <w:right w:val="none" w:sz="0" w:space="0" w:color="auto"/>
      </w:divBdr>
      <w:divsChild>
        <w:div w:id="228467117">
          <w:marLeft w:val="0"/>
          <w:marRight w:val="0"/>
          <w:marTop w:val="0"/>
          <w:marBottom w:val="0"/>
          <w:divBdr>
            <w:top w:val="none" w:sz="0" w:space="0" w:color="auto"/>
            <w:left w:val="none" w:sz="0" w:space="0" w:color="auto"/>
            <w:bottom w:val="none" w:sz="0" w:space="0" w:color="auto"/>
            <w:right w:val="none" w:sz="0" w:space="0" w:color="auto"/>
          </w:divBdr>
          <w:divsChild>
            <w:div w:id="17271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8644">
      <w:bodyDiv w:val="1"/>
      <w:marLeft w:val="0"/>
      <w:marRight w:val="0"/>
      <w:marTop w:val="0"/>
      <w:marBottom w:val="0"/>
      <w:divBdr>
        <w:top w:val="none" w:sz="0" w:space="0" w:color="auto"/>
        <w:left w:val="none" w:sz="0" w:space="0" w:color="auto"/>
        <w:bottom w:val="none" w:sz="0" w:space="0" w:color="auto"/>
        <w:right w:val="none" w:sz="0" w:space="0" w:color="auto"/>
      </w:divBdr>
      <w:divsChild>
        <w:div w:id="359087575">
          <w:marLeft w:val="0"/>
          <w:marRight w:val="0"/>
          <w:marTop w:val="0"/>
          <w:marBottom w:val="0"/>
          <w:divBdr>
            <w:top w:val="none" w:sz="0" w:space="0" w:color="auto"/>
            <w:left w:val="none" w:sz="0" w:space="0" w:color="auto"/>
            <w:bottom w:val="none" w:sz="0" w:space="0" w:color="auto"/>
            <w:right w:val="none" w:sz="0" w:space="0" w:color="auto"/>
          </w:divBdr>
        </w:div>
      </w:divsChild>
    </w:div>
    <w:div w:id="60373606">
      <w:bodyDiv w:val="1"/>
      <w:marLeft w:val="0"/>
      <w:marRight w:val="0"/>
      <w:marTop w:val="0"/>
      <w:marBottom w:val="0"/>
      <w:divBdr>
        <w:top w:val="none" w:sz="0" w:space="0" w:color="auto"/>
        <w:left w:val="none" w:sz="0" w:space="0" w:color="auto"/>
        <w:bottom w:val="none" w:sz="0" w:space="0" w:color="auto"/>
        <w:right w:val="none" w:sz="0" w:space="0" w:color="auto"/>
      </w:divBdr>
      <w:divsChild>
        <w:div w:id="354965036">
          <w:marLeft w:val="0"/>
          <w:marRight w:val="0"/>
          <w:marTop w:val="0"/>
          <w:marBottom w:val="0"/>
          <w:divBdr>
            <w:top w:val="none" w:sz="0" w:space="0" w:color="auto"/>
            <w:left w:val="none" w:sz="0" w:space="0" w:color="auto"/>
            <w:bottom w:val="none" w:sz="0" w:space="0" w:color="auto"/>
            <w:right w:val="none" w:sz="0" w:space="0" w:color="auto"/>
          </w:divBdr>
        </w:div>
      </w:divsChild>
    </w:div>
    <w:div w:id="61219573">
      <w:bodyDiv w:val="1"/>
      <w:marLeft w:val="0"/>
      <w:marRight w:val="0"/>
      <w:marTop w:val="0"/>
      <w:marBottom w:val="0"/>
      <w:divBdr>
        <w:top w:val="none" w:sz="0" w:space="0" w:color="auto"/>
        <w:left w:val="none" w:sz="0" w:space="0" w:color="auto"/>
        <w:bottom w:val="none" w:sz="0" w:space="0" w:color="auto"/>
        <w:right w:val="none" w:sz="0" w:space="0" w:color="auto"/>
      </w:divBdr>
      <w:divsChild>
        <w:div w:id="608202473">
          <w:marLeft w:val="0"/>
          <w:marRight w:val="0"/>
          <w:marTop w:val="0"/>
          <w:marBottom w:val="0"/>
          <w:divBdr>
            <w:top w:val="none" w:sz="0" w:space="0" w:color="auto"/>
            <w:left w:val="none" w:sz="0" w:space="0" w:color="auto"/>
            <w:bottom w:val="none" w:sz="0" w:space="0" w:color="auto"/>
            <w:right w:val="none" w:sz="0" w:space="0" w:color="auto"/>
          </w:divBdr>
          <w:divsChild>
            <w:div w:id="10987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5135">
      <w:bodyDiv w:val="1"/>
      <w:marLeft w:val="0"/>
      <w:marRight w:val="0"/>
      <w:marTop w:val="0"/>
      <w:marBottom w:val="0"/>
      <w:divBdr>
        <w:top w:val="none" w:sz="0" w:space="0" w:color="auto"/>
        <w:left w:val="none" w:sz="0" w:space="0" w:color="auto"/>
        <w:bottom w:val="none" w:sz="0" w:space="0" w:color="auto"/>
        <w:right w:val="none" w:sz="0" w:space="0" w:color="auto"/>
      </w:divBdr>
      <w:divsChild>
        <w:div w:id="1108542054">
          <w:marLeft w:val="0"/>
          <w:marRight w:val="0"/>
          <w:marTop w:val="0"/>
          <w:marBottom w:val="0"/>
          <w:divBdr>
            <w:top w:val="none" w:sz="0" w:space="0" w:color="auto"/>
            <w:left w:val="none" w:sz="0" w:space="0" w:color="auto"/>
            <w:bottom w:val="none" w:sz="0" w:space="0" w:color="auto"/>
            <w:right w:val="none" w:sz="0" w:space="0" w:color="auto"/>
          </w:divBdr>
        </w:div>
      </w:divsChild>
    </w:div>
    <w:div w:id="64844343">
      <w:bodyDiv w:val="1"/>
      <w:marLeft w:val="0"/>
      <w:marRight w:val="0"/>
      <w:marTop w:val="0"/>
      <w:marBottom w:val="0"/>
      <w:divBdr>
        <w:top w:val="none" w:sz="0" w:space="0" w:color="auto"/>
        <w:left w:val="none" w:sz="0" w:space="0" w:color="auto"/>
        <w:bottom w:val="none" w:sz="0" w:space="0" w:color="auto"/>
        <w:right w:val="none" w:sz="0" w:space="0" w:color="auto"/>
      </w:divBdr>
    </w:div>
    <w:div w:id="66153177">
      <w:bodyDiv w:val="1"/>
      <w:marLeft w:val="0"/>
      <w:marRight w:val="0"/>
      <w:marTop w:val="0"/>
      <w:marBottom w:val="0"/>
      <w:divBdr>
        <w:top w:val="none" w:sz="0" w:space="0" w:color="auto"/>
        <w:left w:val="none" w:sz="0" w:space="0" w:color="auto"/>
        <w:bottom w:val="none" w:sz="0" w:space="0" w:color="auto"/>
        <w:right w:val="none" w:sz="0" w:space="0" w:color="auto"/>
      </w:divBdr>
      <w:divsChild>
        <w:div w:id="1471708739">
          <w:marLeft w:val="0"/>
          <w:marRight w:val="0"/>
          <w:marTop w:val="0"/>
          <w:marBottom w:val="0"/>
          <w:divBdr>
            <w:top w:val="none" w:sz="0" w:space="0" w:color="auto"/>
            <w:left w:val="none" w:sz="0" w:space="0" w:color="auto"/>
            <w:bottom w:val="none" w:sz="0" w:space="0" w:color="auto"/>
            <w:right w:val="none" w:sz="0" w:space="0" w:color="auto"/>
          </w:divBdr>
          <w:divsChild>
            <w:div w:id="16219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1625">
      <w:bodyDiv w:val="1"/>
      <w:marLeft w:val="0"/>
      <w:marRight w:val="0"/>
      <w:marTop w:val="0"/>
      <w:marBottom w:val="0"/>
      <w:divBdr>
        <w:top w:val="none" w:sz="0" w:space="0" w:color="auto"/>
        <w:left w:val="none" w:sz="0" w:space="0" w:color="auto"/>
        <w:bottom w:val="none" w:sz="0" w:space="0" w:color="auto"/>
        <w:right w:val="none" w:sz="0" w:space="0" w:color="auto"/>
      </w:divBdr>
      <w:divsChild>
        <w:div w:id="661618684">
          <w:marLeft w:val="0"/>
          <w:marRight w:val="0"/>
          <w:marTop w:val="0"/>
          <w:marBottom w:val="0"/>
          <w:divBdr>
            <w:top w:val="none" w:sz="0" w:space="0" w:color="auto"/>
            <w:left w:val="none" w:sz="0" w:space="0" w:color="auto"/>
            <w:bottom w:val="none" w:sz="0" w:space="0" w:color="auto"/>
            <w:right w:val="none" w:sz="0" w:space="0" w:color="auto"/>
          </w:divBdr>
        </w:div>
      </w:divsChild>
    </w:div>
    <w:div w:id="82803399">
      <w:bodyDiv w:val="1"/>
      <w:marLeft w:val="0"/>
      <w:marRight w:val="0"/>
      <w:marTop w:val="0"/>
      <w:marBottom w:val="0"/>
      <w:divBdr>
        <w:top w:val="none" w:sz="0" w:space="0" w:color="auto"/>
        <w:left w:val="none" w:sz="0" w:space="0" w:color="auto"/>
        <w:bottom w:val="none" w:sz="0" w:space="0" w:color="auto"/>
        <w:right w:val="none" w:sz="0" w:space="0" w:color="auto"/>
      </w:divBdr>
    </w:div>
    <w:div w:id="96099744">
      <w:bodyDiv w:val="1"/>
      <w:marLeft w:val="0"/>
      <w:marRight w:val="0"/>
      <w:marTop w:val="0"/>
      <w:marBottom w:val="0"/>
      <w:divBdr>
        <w:top w:val="none" w:sz="0" w:space="0" w:color="auto"/>
        <w:left w:val="none" w:sz="0" w:space="0" w:color="auto"/>
        <w:bottom w:val="none" w:sz="0" w:space="0" w:color="auto"/>
        <w:right w:val="none" w:sz="0" w:space="0" w:color="auto"/>
      </w:divBdr>
    </w:div>
    <w:div w:id="106582082">
      <w:bodyDiv w:val="1"/>
      <w:marLeft w:val="0"/>
      <w:marRight w:val="0"/>
      <w:marTop w:val="0"/>
      <w:marBottom w:val="0"/>
      <w:divBdr>
        <w:top w:val="none" w:sz="0" w:space="0" w:color="auto"/>
        <w:left w:val="none" w:sz="0" w:space="0" w:color="auto"/>
        <w:bottom w:val="none" w:sz="0" w:space="0" w:color="auto"/>
        <w:right w:val="none" w:sz="0" w:space="0" w:color="auto"/>
      </w:divBdr>
      <w:divsChild>
        <w:div w:id="1452086400">
          <w:marLeft w:val="0"/>
          <w:marRight w:val="0"/>
          <w:marTop w:val="0"/>
          <w:marBottom w:val="0"/>
          <w:divBdr>
            <w:top w:val="none" w:sz="0" w:space="0" w:color="auto"/>
            <w:left w:val="none" w:sz="0" w:space="0" w:color="auto"/>
            <w:bottom w:val="none" w:sz="0" w:space="0" w:color="auto"/>
            <w:right w:val="none" w:sz="0" w:space="0" w:color="auto"/>
          </w:divBdr>
        </w:div>
      </w:divsChild>
    </w:div>
    <w:div w:id="117140089">
      <w:bodyDiv w:val="1"/>
      <w:marLeft w:val="0"/>
      <w:marRight w:val="0"/>
      <w:marTop w:val="0"/>
      <w:marBottom w:val="0"/>
      <w:divBdr>
        <w:top w:val="none" w:sz="0" w:space="0" w:color="auto"/>
        <w:left w:val="none" w:sz="0" w:space="0" w:color="auto"/>
        <w:bottom w:val="none" w:sz="0" w:space="0" w:color="auto"/>
        <w:right w:val="none" w:sz="0" w:space="0" w:color="auto"/>
      </w:divBdr>
    </w:div>
    <w:div w:id="127476070">
      <w:bodyDiv w:val="1"/>
      <w:marLeft w:val="0"/>
      <w:marRight w:val="0"/>
      <w:marTop w:val="0"/>
      <w:marBottom w:val="0"/>
      <w:divBdr>
        <w:top w:val="none" w:sz="0" w:space="0" w:color="auto"/>
        <w:left w:val="none" w:sz="0" w:space="0" w:color="auto"/>
        <w:bottom w:val="none" w:sz="0" w:space="0" w:color="auto"/>
        <w:right w:val="none" w:sz="0" w:space="0" w:color="auto"/>
      </w:divBdr>
      <w:divsChild>
        <w:div w:id="489055259">
          <w:marLeft w:val="0"/>
          <w:marRight w:val="0"/>
          <w:marTop w:val="0"/>
          <w:marBottom w:val="0"/>
          <w:divBdr>
            <w:top w:val="none" w:sz="0" w:space="0" w:color="auto"/>
            <w:left w:val="none" w:sz="0" w:space="0" w:color="auto"/>
            <w:bottom w:val="none" w:sz="0" w:space="0" w:color="auto"/>
            <w:right w:val="none" w:sz="0" w:space="0" w:color="auto"/>
          </w:divBdr>
          <w:divsChild>
            <w:div w:id="6855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3403">
      <w:bodyDiv w:val="1"/>
      <w:marLeft w:val="0"/>
      <w:marRight w:val="0"/>
      <w:marTop w:val="0"/>
      <w:marBottom w:val="0"/>
      <w:divBdr>
        <w:top w:val="none" w:sz="0" w:space="0" w:color="auto"/>
        <w:left w:val="none" w:sz="0" w:space="0" w:color="auto"/>
        <w:bottom w:val="none" w:sz="0" w:space="0" w:color="auto"/>
        <w:right w:val="none" w:sz="0" w:space="0" w:color="auto"/>
      </w:divBdr>
      <w:divsChild>
        <w:div w:id="372048089">
          <w:marLeft w:val="0"/>
          <w:marRight w:val="0"/>
          <w:marTop w:val="0"/>
          <w:marBottom w:val="0"/>
          <w:divBdr>
            <w:top w:val="none" w:sz="0" w:space="0" w:color="auto"/>
            <w:left w:val="none" w:sz="0" w:space="0" w:color="auto"/>
            <w:bottom w:val="none" w:sz="0" w:space="0" w:color="auto"/>
            <w:right w:val="none" w:sz="0" w:space="0" w:color="auto"/>
          </w:divBdr>
        </w:div>
      </w:divsChild>
    </w:div>
    <w:div w:id="133915843">
      <w:bodyDiv w:val="1"/>
      <w:marLeft w:val="0"/>
      <w:marRight w:val="0"/>
      <w:marTop w:val="0"/>
      <w:marBottom w:val="0"/>
      <w:divBdr>
        <w:top w:val="none" w:sz="0" w:space="0" w:color="auto"/>
        <w:left w:val="none" w:sz="0" w:space="0" w:color="auto"/>
        <w:bottom w:val="none" w:sz="0" w:space="0" w:color="auto"/>
        <w:right w:val="none" w:sz="0" w:space="0" w:color="auto"/>
      </w:divBdr>
      <w:divsChild>
        <w:div w:id="595674507">
          <w:marLeft w:val="0"/>
          <w:marRight w:val="0"/>
          <w:marTop w:val="0"/>
          <w:marBottom w:val="0"/>
          <w:divBdr>
            <w:top w:val="none" w:sz="0" w:space="0" w:color="auto"/>
            <w:left w:val="none" w:sz="0" w:space="0" w:color="auto"/>
            <w:bottom w:val="none" w:sz="0" w:space="0" w:color="auto"/>
            <w:right w:val="none" w:sz="0" w:space="0" w:color="auto"/>
          </w:divBdr>
        </w:div>
      </w:divsChild>
    </w:div>
    <w:div w:id="135416642">
      <w:bodyDiv w:val="1"/>
      <w:marLeft w:val="0"/>
      <w:marRight w:val="0"/>
      <w:marTop w:val="0"/>
      <w:marBottom w:val="0"/>
      <w:divBdr>
        <w:top w:val="none" w:sz="0" w:space="0" w:color="auto"/>
        <w:left w:val="none" w:sz="0" w:space="0" w:color="auto"/>
        <w:bottom w:val="none" w:sz="0" w:space="0" w:color="auto"/>
        <w:right w:val="none" w:sz="0" w:space="0" w:color="auto"/>
      </w:divBdr>
      <w:divsChild>
        <w:div w:id="412241592">
          <w:marLeft w:val="0"/>
          <w:marRight w:val="0"/>
          <w:marTop w:val="0"/>
          <w:marBottom w:val="0"/>
          <w:divBdr>
            <w:top w:val="none" w:sz="0" w:space="0" w:color="auto"/>
            <w:left w:val="none" w:sz="0" w:space="0" w:color="auto"/>
            <w:bottom w:val="none" w:sz="0" w:space="0" w:color="auto"/>
            <w:right w:val="none" w:sz="0" w:space="0" w:color="auto"/>
          </w:divBdr>
        </w:div>
      </w:divsChild>
    </w:div>
    <w:div w:id="143665713">
      <w:bodyDiv w:val="1"/>
      <w:marLeft w:val="0"/>
      <w:marRight w:val="0"/>
      <w:marTop w:val="0"/>
      <w:marBottom w:val="0"/>
      <w:divBdr>
        <w:top w:val="none" w:sz="0" w:space="0" w:color="auto"/>
        <w:left w:val="none" w:sz="0" w:space="0" w:color="auto"/>
        <w:bottom w:val="none" w:sz="0" w:space="0" w:color="auto"/>
        <w:right w:val="none" w:sz="0" w:space="0" w:color="auto"/>
      </w:divBdr>
      <w:divsChild>
        <w:div w:id="361982386">
          <w:marLeft w:val="0"/>
          <w:marRight w:val="0"/>
          <w:marTop w:val="0"/>
          <w:marBottom w:val="0"/>
          <w:divBdr>
            <w:top w:val="none" w:sz="0" w:space="0" w:color="auto"/>
            <w:left w:val="none" w:sz="0" w:space="0" w:color="auto"/>
            <w:bottom w:val="none" w:sz="0" w:space="0" w:color="auto"/>
            <w:right w:val="none" w:sz="0" w:space="0" w:color="auto"/>
          </w:divBdr>
          <w:divsChild>
            <w:div w:id="1676810165">
              <w:marLeft w:val="0"/>
              <w:marRight w:val="0"/>
              <w:marTop w:val="0"/>
              <w:marBottom w:val="0"/>
              <w:divBdr>
                <w:top w:val="none" w:sz="0" w:space="0" w:color="auto"/>
                <w:left w:val="none" w:sz="0" w:space="0" w:color="auto"/>
                <w:bottom w:val="none" w:sz="0" w:space="0" w:color="auto"/>
                <w:right w:val="none" w:sz="0" w:space="0" w:color="auto"/>
              </w:divBdr>
              <w:divsChild>
                <w:div w:id="1891770293">
                  <w:marLeft w:val="0"/>
                  <w:marRight w:val="0"/>
                  <w:marTop w:val="0"/>
                  <w:marBottom w:val="0"/>
                  <w:divBdr>
                    <w:top w:val="none" w:sz="0" w:space="0" w:color="auto"/>
                    <w:left w:val="none" w:sz="0" w:space="0" w:color="auto"/>
                    <w:bottom w:val="none" w:sz="0" w:space="0" w:color="auto"/>
                    <w:right w:val="none" w:sz="0" w:space="0" w:color="auto"/>
                  </w:divBdr>
                  <w:divsChild>
                    <w:div w:id="171379692">
                      <w:marLeft w:val="0"/>
                      <w:marRight w:val="0"/>
                      <w:marTop w:val="0"/>
                      <w:marBottom w:val="0"/>
                      <w:divBdr>
                        <w:top w:val="none" w:sz="0" w:space="0" w:color="auto"/>
                        <w:left w:val="none" w:sz="0" w:space="0" w:color="auto"/>
                        <w:bottom w:val="none" w:sz="0" w:space="0" w:color="auto"/>
                        <w:right w:val="none" w:sz="0" w:space="0" w:color="auto"/>
                      </w:divBdr>
                      <w:divsChild>
                        <w:div w:id="71005222">
                          <w:marLeft w:val="0"/>
                          <w:marRight w:val="0"/>
                          <w:marTop w:val="0"/>
                          <w:marBottom w:val="0"/>
                          <w:divBdr>
                            <w:top w:val="none" w:sz="0" w:space="0" w:color="auto"/>
                            <w:left w:val="none" w:sz="0" w:space="0" w:color="auto"/>
                            <w:bottom w:val="none" w:sz="0" w:space="0" w:color="auto"/>
                            <w:right w:val="none" w:sz="0" w:space="0" w:color="auto"/>
                          </w:divBdr>
                          <w:divsChild>
                            <w:div w:id="16636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8171">
      <w:bodyDiv w:val="1"/>
      <w:marLeft w:val="0"/>
      <w:marRight w:val="0"/>
      <w:marTop w:val="0"/>
      <w:marBottom w:val="0"/>
      <w:divBdr>
        <w:top w:val="none" w:sz="0" w:space="0" w:color="auto"/>
        <w:left w:val="none" w:sz="0" w:space="0" w:color="auto"/>
        <w:bottom w:val="none" w:sz="0" w:space="0" w:color="auto"/>
        <w:right w:val="none" w:sz="0" w:space="0" w:color="auto"/>
      </w:divBdr>
    </w:div>
    <w:div w:id="159078804">
      <w:bodyDiv w:val="1"/>
      <w:marLeft w:val="0"/>
      <w:marRight w:val="0"/>
      <w:marTop w:val="0"/>
      <w:marBottom w:val="0"/>
      <w:divBdr>
        <w:top w:val="none" w:sz="0" w:space="0" w:color="auto"/>
        <w:left w:val="none" w:sz="0" w:space="0" w:color="auto"/>
        <w:bottom w:val="none" w:sz="0" w:space="0" w:color="auto"/>
        <w:right w:val="none" w:sz="0" w:space="0" w:color="auto"/>
      </w:divBdr>
      <w:divsChild>
        <w:div w:id="578829323">
          <w:marLeft w:val="0"/>
          <w:marRight w:val="0"/>
          <w:marTop w:val="0"/>
          <w:marBottom w:val="0"/>
          <w:divBdr>
            <w:top w:val="none" w:sz="0" w:space="0" w:color="auto"/>
            <w:left w:val="none" w:sz="0" w:space="0" w:color="auto"/>
            <w:bottom w:val="none" w:sz="0" w:space="0" w:color="auto"/>
            <w:right w:val="none" w:sz="0" w:space="0" w:color="auto"/>
          </w:divBdr>
        </w:div>
      </w:divsChild>
    </w:div>
    <w:div w:id="167989992">
      <w:bodyDiv w:val="1"/>
      <w:marLeft w:val="0"/>
      <w:marRight w:val="0"/>
      <w:marTop w:val="0"/>
      <w:marBottom w:val="0"/>
      <w:divBdr>
        <w:top w:val="none" w:sz="0" w:space="0" w:color="auto"/>
        <w:left w:val="none" w:sz="0" w:space="0" w:color="auto"/>
        <w:bottom w:val="none" w:sz="0" w:space="0" w:color="auto"/>
        <w:right w:val="none" w:sz="0" w:space="0" w:color="auto"/>
      </w:divBdr>
      <w:divsChild>
        <w:div w:id="1782144420">
          <w:marLeft w:val="0"/>
          <w:marRight w:val="0"/>
          <w:marTop w:val="0"/>
          <w:marBottom w:val="0"/>
          <w:divBdr>
            <w:top w:val="none" w:sz="0" w:space="0" w:color="auto"/>
            <w:left w:val="none" w:sz="0" w:space="0" w:color="auto"/>
            <w:bottom w:val="none" w:sz="0" w:space="0" w:color="auto"/>
            <w:right w:val="none" w:sz="0" w:space="0" w:color="auto"/>
          </w:divBdr>
        </w:div>
      </w:divsChild>
    </w:div>
    <w:div w:id="172503205">
      <w:bodyDiv w:val="1"/>
      <w:marLeft w:val="0"/>
      <w:marRight w:val="0"/>
      <w:marTop w:val="0"/>
      <w:marBottom w:val="0"/>
      <w:divBdr>
        <w:top w:val="none" w:sz="0" w:space="0" w:color="auto"/>
        <w:left w:val="none" w:sz="0" w:space="0" w:color="auto"/>
        <w:bottom w:val="none" w:sz="0" w:space="0" w:color="auto"/>
        <w:right w:val="none" w:sz="0" w:space="0" w:color="auto"/>
      </w:divBdr>
      <w:divsChild>
        <w:div w:id="1588148642">
          <w:marLeft w:val="0"/>
          <w:marRight w:val="0"/>
          <w:marTop w:val="0"/>
          <w:marBottom w:val="0"/>
          <w:divBdr>
            <w:top w:val="none" w:sz="0" w:space="0" w:color="auto"/>
            <w:left w:val="none" w:sz="0" w:space="0" w:color="auto"/>
            <w:bottom w:val="none" w:sz="0" w:space="0" w:color="auto"/>
            <w:right w:val="none" w:sz="0" w:space="0" w:color="auto"/>
          </w:divBdr>
        </w:div>
      </w:divsChild>
    </w:div>
    <w:div w:id="178933484">
      <w:bodyDiv w:val="1"/>
      <w:marLeft w:val="0"/>
      <w:marRight w:val="0"/>
      <w:marTop w:val="0"/>
      <w:marBottom w:val="0"/>
      <w:divBdr>
        <w:top w:val="none" w:sz="0" w:space="0" w:color="auto"/>
        <w:left w:val="none" w:sz="0" w:space="0" w:color="auto"/>
        <w:bottom w:val="none" w:sz="0" w:space="0" w:color="auto"/>
        <w:right w:val="none" w:sz="0" w:space="0" w:color="auto"/>
      </w:divBdr>
      <w:divsChild>
        <w:div w:id="357243509">
          <w:marLeft w:val="0"/>
          <w:marRight w:val="0"/>
          <w:marTop w:val="0"/>
          <w:marBottom w:val="0"/>
          <w:divBdr>
            <w:top w:val="none" w:sz="0" w:space="0" w:color="auto"/>
            <w:left w:val="none" w:sz="0" w:space="0" w:color="auto"/>
            <w:bottom w:val="none" w:sz="0" w:space="0" w:color="auto"/>
            <w:right w:val="none" w:sz="0" w:space="0" w:color="auto"/>
          </w:divBdr>
        </w:div>
      </w:divsChild>
    </w:div>
    <w:div w:id="184490997">
      <w:bodyDiv w:val="1"/>
      <w:marLeft w:val="0"/>
      <w:marRight w:val="0"/>
      <w:marTop w:val="0"/>
      <w:marBottom w:val="0"/>
      <w:divBdr>
        <w:top w:val="none" w:sz="0" w:space="0" w:color="auto"/>
        <w:left w:val="none" w:sz="0" w:space="0" w:color="auto"/>
        <w:bottom w:val="none" w:sz="0" w:space="0" w:color="auto"/>
        <w:right w:val="none" w:sz="0" w:space="0" w:color="auto"/>
      </w:divBdr>
      <w:divsChild>
        <w:div w:id="1931699144">
          <w:marLeft w:val="0"/>
          <w:marRight w:val="0"/>
          <w:marTop w:val="0"/>
          <w:marBottom w:val="0"/>
          <w:divBdr>
            <w:top w:val="none" w:sz="0" w:space="0" w:color="auto"/>
            <w:left w:val="none" w:sz="0" w:space="0" w:color="auto"/>
            <w:bottom w:val="none" w:sz="0" w:space="0" w:color="auto"/>
            <w:right w:val="none" w:sz="0" w:space="0" w:color="auto"/>
          </w:divBdr>
        </w:div>
      </w:divsChild>
    </w:div>
    <w:div w:id="190844295">
      <w:bodyDiv w:val="1"/>
      <w:marLeft w:val="0"/>
      <w:marRight w:val="0"/>
      <w:marTop w:val="0"/>
      <w:marBottom w:val="0"/>
      <w:divBdr>
        <w:top w:val="none" w:sz="0" w:space="0" w:color="auto"/>
        <w:left w:val="none" w:sz="0" w:space="0" w:color="auto"/>
        <w:bottom w:val="none" w:sz="0" w:space="0" w:color="auto"/>
        <w:right w:val="none" w:sz="0" w:space="0" w:color="auto"/>
      </w:divBdr>
    </w:div>
    <w:div w:id="196551457">
      <w:bodyDiv w:val="1"/>
      <w:marLeft w:val="0"/>
      <w:marRight w:val="0"/>
      <w:marTop w:val="0"/>
      <w:marBottom w:val="0"/>
      <w:divBdr>
        <w:top w:val="none" w:sz="0" w:space="0" w:color="auto"/>
        <w:left w:val="none" w:sz="0" w:space="0" w:color="auto"/>
        <w:bottom w:val="none" w:sz="0" w:space="0" w:color="auto"/>
        <w:right w:val="none" w:sz="0" w:space="0" w:color="auto"/>
      </w:divBdr>
    </w:div>
    <w:div w:id="222183398">
      <w:bodyDiv w:val="1"/>
      <w:marLeft w:val="0"/>
      <w:marRight w:val="0"/>
      <w:marTop w:val="0"/>
      <w:marBottom w:val="0"/>
      <w:divBdr>
        <w:top w:val="none" w:sz="0" w:space="0" w:color="auto"/>
        <w:left w:val="none" w:sz="0" w:space="0" w:color="auto"/>
        <w:bottom w:val="none" w:sz="0" w:space="0" w:color="auto"/>
        <w:right w:val="none" w:sz="0" w:space="0" w:color="auto"/>
      </w:divBdr>
      <w:divsChild>
        <w:div w:id="314991149">
          <w:marLeft w:val="0"/>
          <w:marRight w:val="0"/>
          <w:marTop w:val="0"/>
          <w:marBottom w:val="0"/>
          <w:divBdr>
            <w:top w:val="none" w:sz="0" w:space="0" w:color="auto"/>
            <w:left w:val="none" w:sz="0" w:space="0" w:color="auto"/>
            <w:bottom w:val="none" w:sz="0" w:space="0" w:color="auto"/>
            <w:right w:val="none" w:sz="0" w:space="0" w:color="auto"/>
          </w:divBdr>
          <w:divsChild>
            <w:div w:id="68271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761">
      <w:bodyDiv w:val="1"/>
      <w:marLeft w:val="0"/>
      <w:marRight w:val="0"/>
      <w:marTop w:val="0"/>
      <w:marBottom w:val="0"/>
      <w:divBdr>
        <w:top w:val="none" w:sz="0" w:space="0" w:color="auto"/>
        <w:left w:val="none" w:sz="0" w:space="0" w:color="auto"/>
        <w:bottom w:val="none" w:sz="0" w:space="0" w:color="auto"/>
        <w:right w:val="none" w:sz="0" w:space="0" w:color="auto"/>
      </w:divBdr>
    </w:div>
    <w:div w:id="235869606">
      <w:bodyDiv w:val="1"/>
      <w:marLeft w:val="0"/>
      <w:marRight w:val="0"/>
      <w:marTop w:val="0"/>
      <w:marBottom w:val="0"/>
      <w:divBdr>
        <w:top w:val="none" w:sz="0" w:space="0" w:color="auto"/>
        <w:left w:val="none" w:sz="0" w:space="0" w:color="auto"/>
        <w:bottom w:val="none" w:sz="0" w:space="0" w:color="auto"/>
        <w:right w:val="none" w:sz="0" w:space="0" w:color="auto"/>
      </w:divBdr>
      <w:divsChild>
        <w:div w:id="334310317">
          <w:marLeft w:val="0"/>
          <w:marRight w:val="0"/>
          <w:marTop w:val="0"/>
          <w:marBottom w:val="0"/>
          <w:divBdr>
            <w:top w:val="none" w:sz="0" w:space="0" w:color="auto"/>
            <w:left w:val="none" w:sz="0" w:space="0" w:color="auto"/>
            <w:bottom w:val="none" w:sz="0" w:space="0" w:color="auto"/>
            <w:right w:val="none" w:sz="0" w:space="0" w:color="auto"/>
          </w:divBdr>
          <w:divsChild>
            <w:div w:id="10573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4603">
      <w:bodyDiv w:val="1"/>
      <w:marLeft w:val="0"/>
      <w:marRight w:val="0"/>
      <w:marTop w:val="0"/>
      <w:marBottom w:val="0"/>
      <w:divBdr>
        <w:top w:val="none" w:sz="0" w:space="0" w:color="auto"/>
        <w:left w:val="none" w:sz="0" w:space="0" w:color="auto"/>
        <w:bottom w:val="none" w:sz="0" w:space="0" w:color="auto"/>
        <w:right w:val="none" w:sz="0" w:space="0" w:color="auto"/>
      </w:divBdr>
      <w:divsChild>
        <w:div w:id="1981223864">
          <w:marLeft w:val="0"/>
          <w:marRight w:val="0"/>
          <w:marTop w:val="0"/>
          <w:marBottom w:val="0"/>
          <w:divBdr>
            <w:top w:val="none" w:sz="0" w:space="0" w:color="auto"/>
            <w:left w:val="none" w:sz="0" w:space="0" w:color="auto"/>
            <w:bottom w:val="none" w:sz="0" w:space="0" w:color="auto"/>
            <w:right w:val="none" w:sz="0" w:space="0" w:color="auto"/>
          </w:divBdr>
          <w:divsChild>
            <w:div w:id="1748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6019">
      <w:bodyDiv w:val="1"/>
      <w:marLeft w:val="0"/>
      <w:marRight w:val="0"/>
      <w:marTop w:val="0"/>
      <w:marBottom w:val="0"/>
      <w:divBdr>
        <w:top w:val="none" w:sz="0" w:space="0" w:color="auto"/>
        <w:left w:val="none" w:sz="0" w:space="0" w:color="auto"/>
        <w:bottom w:val="none" w:sz="0" w:space="0" w:color="auto"/>
        <w:right w:val="none" w:sz="0" w:space="0" w:color="auto"/>
      </w:divBdr>
      <w:divsChild>
        <w:div w:id="1285499427">
          <w:marLeft w:val="0"/>
          <w:marRight w:val="0"/>
          <w:marTop w:val="0"/>
          <w:marBottom w:val="0"/>
          <w:divBdr>
            <w:top w:val="none" w:sz="0" w:space="0" w:color="auto"/>
            <w:left w:val="none" w:sz="0" w:space="0" w:color="auto"/>
            <w:bottom w:val="none" w:sz="0" w:space="0" w:color="auto"/>
            <w:right w:val="none" w:sz="0" w:space="0" w:color="auto"/>
          </w:divBdr>
        </w:div>
      </w:divsChild>
    </w:div>
    <w:div w:id="264651221">
      <w:bodyDiv w:val="1"/>
      <w:marLeft w:val="0"/>
      <w:marRight w:val="0"/>
      <w:marTop w:val="0"/>
      <w:marBottom w:val="0"/>
      <w:divBdr>
        <w:top w:val="none" w:sz="0" w:space="0" w:color="auto"/>
        <w:left w:val="none" w:sz="0" w:space="0" w:color="auto"/>
        <w:bottom w:val="none" w:sz="0" w:space="0" w:color="auto"/>
        <w:right w:val="none" w:sz="0" w:space="0" w:color="auto"/>
      </w:divBdr>
      <w:divsChild>
        <w:div w:id="64650880">
          <w:marLeft w:val="0"/>
          <w:marRight w:val="0"/>
          <w:marTop w:val="0"/>
          <w:marBottom w:val="0"/>
          <w:divBdr>
            <w:top w:val="none" w:sz="0" w:space="0" w:color="auto"/>
            <w:left w:val="none" w:sz="0" w:space="0" w:color="auto"/>
            <w:bottom w:val="none" w:sz="0" w:space="0" w:color="auto"/>
            <w:right w:val="none" w:sz="0" w:space="0" w:color="auto"/>
          </w:divBdr>
        </w:div>
      </w:divsChild>
    </w:div>
    <w:div w:id="266620445">
      <w:bodyDiv w:val="1"/>
      <w:marLeft w:val="0"/>
      <w:marRight w:val="0"/>
      <w:marTop w:val="0"/>
      <w:marBottom w:val="0"/>
      <w:divBdr>
        <w:top w:val="none" w:sz="0" w:space="0" w:color="auto"/>
        <w:left w:val="none" w:sz="0" w:space="0" w:color="auto"/>
        <w:bottom w:val="none" w:sz="0" w:space="0" w:color="auto"/>
        <w:right w:val="none" w:sz="0" w:space="0" w:color="auto"/>
      </w:divBdr>
      <w:divsChild>
        <w:div w:id="695158402">
          <w:marLeft w:val="0"/>
          <w:marRight w:val="0"/>
          <w:marTop w:val="0"/>
          <w:marBottom w:val="0"/>
          <w:divBdr>
            <w:top w:val="none" w:sz="0" w:space="0" w:color="auto"/>
            <w:left w:val="none" w:sz="0" w:space="0" w:color="auto"/>
            <w:bottom w:val="none" w:sz="0" w:space="0" w:color="auto"/>
            <w:right w:val="none" w:sz="0" w:space="0" w:color="auto"/>
          </w:divBdr>
          <w:divsChild>
            <w:div w:id="15438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251">
      <w:bodyDiv w:val="1"/>
      <w:marLeft w:val="0"/>
      <w:marRight w:val="0"/>
      <w:marTop w:val="0"/>
      <w:marBottom w:val="0"/>
      <w:divBdr>
        <w:top w:val="none" w:sz="0" w:space="0" w:color="auto"/>
        <w:left w:val="none" w:sz="0" w:space="0" w:color="auto"/>
        <w:bottom w:val="none" w:sz="0" w:space="0" w:color="auto"/>
        <w:right w:val="none" w:sz="0" w:space="0" w:color="auto"/>
      </w:divBdr>
    </w:div>
    <w:div w:id="281114981">
      <w:bodyDiv w:val="1"/>
      <w:marLeft w:val="0"/>
      <w:marRight w:val="0"/>
      <w:marTop w:val="0"/>
      <w:marBottom w:val="0"/>
      <w:divBdr>
        <w:top w:val="none" w:sz="0" w:space="0" w:color="auto"/>
        <w:left w:val="none" w:sz="0" w:space="0" w:color="auto"/>
        <w:bottom w:val="none" w:sz="0" w:space="0" w:color="auto"/>
        <w:right w:val="none" w:sz="0" w:space="0" w:color="auto"/>
      </w:divBdr>
    </w:div>
    <w:div w:id="307711156">
      <w:bodyDiv w:val="1"/>
      <w:marLeft w:val="0"/>
      <w:marRight w:val="0"/>
      <w:marTop w:val="0"/>
      <w:marBottom w:val="0"/>
      <w:divBdr>
        <w:top w:val="none" w:sz="0" w:space="0" w:color="auto"/>
        <w:left w:val="none" w:sz="0" w:space="0" w:color="auto"/>
        <w:bottom w:val="none" w:sz="0" w:space="0" w:color="auto"/>
        <w:right w:val="none" w:sz="0" w:space="0" w:color="auto"/>
      </w:divBdr>
    </w:div>
    <w:div w:id="323976890">
      <w:bodyDiv w:val="1"/>
      <w:marLeft w:val="0"/>
      <w:marRight w:val="0"/>
      <w:marTop w:val="0"/>
      <w:marBottom w:val="0"/>
      <w:divBdr>
        <w:top w:val="none" w:sz="0" w:space="0" w:color="auto"/>
        <w:left w:val="none" w:sz="0" w:space="0" w:color="auto"/>
        <w:bottom w:val="none" w:sz="0" w:space="0" w:color="auto"/>
        <w:right w:val="none" w:sz="0" w:space="0" w:color="auto"/>
      </w:divBdr>
      <w:divsChild>
        <w:div w:id="223957598">
          <w:marLeft w:val="0"/>
          <w:marRight w:val="0"/>
          <w:marTop w:val="0"/>
          <w:marBottom w:val="0"/>
          <w:divBdr>
            <w:top w:val="none" w:sz="0" w:space="0" w:color="auto"/>
            <w:left w:val="none" w:sz="0" w:space="0" w:color="auto"/>
            <w:bottom w:val="none" w:sz="0" w:space="0" w:color="auto"/>
            <w:right w:val="none" w:sz="0" w:space="0" w:color="auto"/>
          </w:divBdr>
        </w:div>
      </w:divsChild>
    </w:div>
    <w:div w:id="326058568">
      <w:bodyDiv w:val="1"/>
      <w:marLeft w:val="0"/>
      <w:marRight w:val="0"/>
      <w:marTop w:val="0"/>
      <w:marBottom w:val="0"/>
      <w:divBdr>
        <w:top w:val="none" w:sz="0" w:space="0" w:color="auto"/>
        <w:left w:val="none" w:sz="0" w:space="0" w:color="auto"/>
        <w:bottom w:val="none" w:sz="0" w:space="0" w:color="auto"/>
        <w:right w:val="none" w:sz="0" w:space="0" w:color="auto"/>
      </w:divBdr>
      <w:divsChild>
        <w:div w:id="2053381679">
          <w:marLeft w:val="0"/>
          <w:marRight w:val="0"/>
          <w:marTop w:val="0"/>
          <w:marBottom w:val="0"/>
          <w:divBdr>
            <w:top w:val="none" w:sz="0" w:space="0" w:color="auto"/>
            <w:left w:val="none" w:sz="0" w:space="0" w:color="auto"/>
            <w:bottom w:val="none" w:sz="0" w:space="0" w:color="auto"/>
            <w:right w:val="none" w:sz="0" w:space="0" w:color="auto"/>
          </w:divBdr>
        </w:div>
      </w:divsChild>
    </w:div>
    <w:div w:id="335809276">
      <w:bodyDiv w:val="1"/>
      <w:marLeft w:val="0"/>
      <w:marRight w:val="0"/>
      <w:marTop w:val="0"/>
      <w:marBottom w:val="0"/>
      <w:divBdr>
        <w:top w:val="none" w:sz="0" w:space="0" w:color="auto"/>
        <w:left w:val="none" w:sz="0" w:space="0" w:color="auto"/>
        <w:bottom w:val="none" w:sz="0" w:space="0" w:color="auto"/>
        <w:right w:val="none" w:sz="0" w:space="0" w:color="auto"/>
      </w:divBdr>
      <w:divsChild>
        <w:div w:id="1716004904">
          <w:marLeft w:val="0"/>
          <w:marRight w:val="0"/>
          <w:marTop w:val="0"/>
          <w:marBottom w:val="0"/>
          <w:divBdr>
            <w:top w:val="none" w:sz="0" w:space="0" w:color="auto"/>
            <w:left w:val="none" w:sz="0" w:space="0" w:color="auto"/>
            <w:bottom w:val="none" w:sz="0" w:space="0" w:color="auto"/>
            <w:right w:val="none" w:sz="0" w:space="0" w:color="auto"/>
          </w:divBdr>
          <w:divsChild>
            <w:div w:id="2118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8392">
      <w:bodyDiv w:val="1"/>
      <w:marLeft w:val="0"/>
      <w:marRight w:val="0"/>
      <w:marTop w:val="0"/>
      <w:marBottom w:val="0"/>
      <w:divBdr>
        <w:top w:val="none" w:sz="0" w:space="0" w:color="auto"/>
        <w:left w:val="none" w:sz="0" w:space="0" w:color="auto"/>
        <w:bottom w:val="none" w:sz="0" w:space="0" w:color="auto"/>
        <w:right w:val="none" w:sz="0" w:space="0" w:color="auto"/>
      </w:divBdr>
      <w:divsChild>
        <w:div w:id="52314901">
          <w:marLeft w:val="0"/>
          <w:marRight w:val="0"/>
          <w:marTop w:val="0"/>
          <w:marBottom w:val="0"/>
          <w:divBdr>
            <w:top w:val="none" w:sz="0" w:space="0" w:color="auto"/>
            <w:left w:val="none" w:sz="0" w:space="0" w:color="auto"/>
            <w:bottom w:val="none" w:sz="0" w:space="0" w:color="auto"/>
            <w:right w:val="none" w:sz="0" w:space="0" w:color="auto"/>
          </w:divBdr>
        </w:div>
      </w:divsChild>
    </w:div>
    <w:div w:id="366108732">
      <w:bodyDiv w:val="1"/>
      <w:marLeft w:val="0"/>
      <w:marRight w:val="0"/>
      <w:marTop w:val="0"/>
      <w:marBottom w:val="0"/>
      <w:divBdr>
        <w:top w:val="none" w:sz="0" w:space="0" w:color="auto"/>
        <w:left w:val="none" w:sz="0" w:space="0" w:color="auto"/>
        <w:bottom w:val="none" w:sz="0" w:space="0" w:color="auto"/>
        <w:right w:val="none" w:sz="0" w:space="0" w:color="auto"/>
      </w:divBdr>
      <w:divsChild>
        <w:div w:id="795568326">
          <w:marLeft w:val="0"/>
          <w:marRight w:val="0"/>
          <w:marTop w:val="0"/>
          <w:marBottom w:val="0"/>
          <w:divBdr>
            <w:top w:val="none" w:sz="0" w:space="0" w:color="auto"/>
            <w:left w:val="none" w:sz="0" w:space="0" w:color="auto"/>
            <w:bottom w:val="none" w:sz="0" w:space="0" w:color="auto"/>
            <w:right w:val="none" w:sz="0" w:space="0" w:color="auto"/>
          </w:divBdr>
        </w:div>
      </w:divsChild>
    </w:div>
    <w:div w:id="366418235">
      <w:bodyDiv w:val="1"/>
      <w:marLeft w:val="0"/>
      <w:marRight w:val="0"/>
      <w:marTop w:val="0"/>
      <w:marBottom w:val="0"/>
      <w:divBdr>
        <w:top w:val="none" w:sz="0" w:space="0" w:color="auto"/>
        <w:left w:val="none" w:sz="0" w:space="0" w:color="auto"/>
        <w:bottom w:val="none" w:sz="0" w:space="0" w:color="auto"/>
        <w:right w:val="none" w:sz="0" w:space="0" w:color="auto"/>
      </w:divBdr>
      <w:divsChild>
        <w:div w:id="1495991313">
          <w:marLeft w:val="0"/>
          <w:marRight w:val="0"/>
          <w:marTop w:val="0"/>
          <w:marBottom w:val="0"/>
          <w:divBdr>
            <w:top w:val="none" w:sz="0" w:space="0" w:color="auto"/>
            <w:left w:val="none" w:sz="0" w:space="0" w:color="auto"/>
            <w:bottom w:val="none" w:sz="0" w:space="0" w:color="auto"/>
            <w:right w:val="none" w:sz="0" w:space="0" w:color="auto"/>
          </w:divBdr>
        </w:div>
      </w:divsChild>
    </w:div>
    <w:div w:id="376901161">
      <w:bodyDiv w:val="1"/>
      <w:marLeft w:val="0"/>
      <w:marRight w:val="0"/>
      <w:marTop w:val="0"/>
      <w:marBottom w:val="0"/>
      <w:divBdr>
        <w:top w:val="none" w:sz="0" w:space="0" w:color="auto"/>
        <w:left w:val="none" w:sz="0" w:space="0" w:color="auto"/>
        <w:bottom w:val="none" w:sz="0" w:space="0" w:color="auto"/>
        <w:right w:val="none" w:sz="0" w:space="0" w:color="auto"/>
      </w:divBdr>
      <w:divsChild>
        <w:div w:id="120222585">
          <w:marLeft w:val="0"/>
          <w:marRight w:val="0"/>
          <w:marTop w:val="0"/>
          <w:marBottom w:val="0"/>
          <w:divBdr>
            <w:top w:val="none" w:sz="0" w:space="0" w:color="auto"/>
            <w:left w:val="none" w:sz="0" w:space="0" w:color="auto"/>
            <w:bottom w:val="none" w:sz="0" w:space="0" w:color="auto"/>
            <w:right w:val="none" w:sz="0" w:space="0" w:color="auto"/>
          </w:divBdr>
        </w:div>
      </w:divsChild>
    </w:div>
    <w:div w:id="378362263">
      <w:bodyDiv w:val="1"/>
      <w:marLeft w:val="0"/>
      <w:marRight w:val="0"/>
      <w:marTop w:val="0"/>
      <w:marBottom w:val="0"/>
      <w:divBdr>
        <w:top w:val="none" w:sz="0" w:space="0" w:color="auto"/>
        <w:left w:val="none" w:sz="0" w:space="0" w:color="auto"/>
        <w:bottom w:val="none" w:sz="0" w:space="0" w:color="auto"/>
        <w:right w:val="none" w:sz="0" w:space="0" w:color="auto"/>
      </w:divBdr>
      <w:divsChild>
        <w:div w:id="418059609">
          <w:marLeft w:val="0"/>
          <w:marRight w:val="0"/>
          <w:marTop w:val="0"/>
          <w:marBottom w:val="0"/>
          <w:divBdr>
            <w:top w:val="none" w:sz="0" w:space="0" w:color="auto"/>
            <w:left w:val="none" w:sz="0" w:space="0" w:color="auto"/>
            <w:bottom w:val="none" w:sz="0" w:space="0" w:color="auto"/>
            <w:right w:val="none" w:sz="0" w:space="0" w:color="auto"/>
          </w:divBdr>
        </w:div>
      </w:divsChild>
    </w:div>
    <w:div w:id="384260700">
      <w:bodyDiv w:val="1"/>
      <w:marLeft w:val="0"/>
      <w:marRight w:val="0"/>
      <w:marTop w:val="0"/>
      <w:marBottom w:val="0"/>
      <w:divBdr>
        <w:top w:val="none" w:sz="0" w:space="0" w:color="auto"/>
        <w:left w:val="none" w:sz="0" w:space="0" w:color="auto"/>
        <w:bottom w:val="none" w:sz="0" w:space="0" w:color="auto"/>
        <w:right w:val="none" w:sz="0" w:space="0" w:color="auto"/>
      </w:divBdr>
      <w:divsChild>
        <w:div w:id="765925785">
          <w:marLeft w:val="0"/>
          <w:marRight w:val="0"/>
          <w:marTop w:val="0"/>
          <w:marBottom w:val="0"/>
          <w:divBdr>
            <w:top w:val="none" w:sz="0" w:space="0" w:color="auto"/>
            <w:left w:val="none" w:sz="0" w:space="0" w:color="auto"/>
            <w:bottom w:val="none" w:sz="0" w:space="0" w:color="auto"/>
            <w:right w:val="none" w:sz="0" w:space="0" w:color="auto"/>
          </w:divBdr>
          <w:divsChild>
            <w:div w:id="7380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4251">
      <w:bodyDiv w:val="1"/>
      <w:marLeft w:val="0"/>
      <w:marRight w:val="0"/>
      <w:marTop w:val="0"/>
      <w:marBottom w:val="0"/>
      <w:divBdr>
        <w:top w:val="none" w:sz="0" w:space="0" w:color="auto"/>
        <w:left w:val="none" w:sz="0" w:space="0" w:color="auto"/>
        <w:bottom w:val="none" w:sz="0" w:space="0" w:color="auto"/>
        <w:right w:val="none" w:sz="0" w:space="0" w:color="auto"/>
      </w:divBdr>
      <w:divsChild>
        <w:div w:id="1592156814">
          <w:marLeft w:val="0"/>
          <w:marRight w:val="0"/>
          <w:marTop w:val="0"/>
          <w:marBottom w:val="0"/>
          <w:divBdr>
            <w:top w:val="none" w:sz="0" w:space="0" w:color="auto"/>
            <w:left w:val="none" w:sz="0" w:space="0" w:color="auto"/>
            <w:bottom w:val="none" w:sz="0" w:space="0" w:color="auto"/>
            <w:right w:val="none" w:sz="0" w:space="0" w:color="auto"/>
          </w:divBdr>
        </w:div>
      </w:divsChild>
    </w:div>
    <w:div w:id="392657057">
      <w:bodyDiv w:val="1"/>
      <w:marLeft w:val="0"/>
      <w:marRight w:val="0"/>
      <w:marTop w:val="0"/>
      <w:marBottom w:val="0"/>
      <w:divBdr>
        <w:top w:val="none" w:sz="0" w:space="0" w:color="auto"/>
        <w:left w:val="none" w:sz="0" w:space="0" w:color="auto"/>
        <w:bottom w:val="none" w:sz="0" w:space="0" w:color="auto"/>
        <w:right w:val="none" w:sz="0" w:space="0" w:color="auto"/>
      </w:divBdr>
      <w:divsChild>
        <w:div w:id="1841583514">
          <w:marLeft w:val="0"/>
          <w:marRight w:val="0"/>
          <w:marTop w:val="0"/>
          <w:marBottom w:val="0"/>
          <w:divBdr>
            <w:top w:val="none" w:sz="0" w:space="0" w:color="auto"/>
            <w:left w:val="none" w:sz="0" w:space="0" w:color="auto"/>
            <w:bottom w:val="none" w:sz="0" w:space="0" w:color="auto"/>
            <w:right w:val="none" w:sz="0" w:space="0" w:color="auto"/>
          </w:divBdr>
        </w:div>
      </w:divsChild>
    </w:div>
    <w:div w:id="393158603">
      <w:bodyDiv w:val="1"/>
      <w:marLeft w:val="0"/>
      <w:marRight w:val="0"/>
      <w:marTop w:val="0"/>
      <w:marBottom w:val="0"/>
      <w:divBdr>
        <w:top w:val="none" w:sz="0" w:space="0" w:color="auto"/>
        <w:left w:val="none" w:sz="0" w:space="0" w:color="auto"/>
        <w:bottom w:val="none" w:sz="0" w:space="0" w:color="auto"/>
        <w:right w:val="none" w:sz="0" w:space="0" w:color="auto"/>
      </w:divBdr>
      <w:divsChild>
        <w:div w:id="2008315866">
          <w:marLeft w:val="0"/>
          <w:marRight w:val="0"/>
          <w:marTop w:val="0"/>
          <w:marBottom w:val="0"/>
          <w:divBdr>
            <w:top w:val="none" w:sz="0" w:space="0" w:color="auto"/>
            <w:left w:val="none" w:sz="0" w:space="0" w:color="auto"/>
            <w:bottom w:val="none" w:sz="0" w:space="0" w:color="auto"/>
            <w:right w:val="none" w:sz="0" w:space="0" w:color="auto"/>
          </w:divBdr>
        </w:div>
      </w:divsChild>
    </w:div>
    <w:div w:id="396248298">
      <w:bodyDiv w:val="1"/>
      <w:marLeft w:val="0"/>
      <w:marRight w:val="0"/>
      <w:marTop w:val="0"/>
      <w:marBottom w:val="0"/>
      <w:divBdr>
        <w:top w:val="none" w:sz="0" w:space="0" w:color="auto"/>
        <w:left w:val="none" w:sz="0" w:space="0" w:color="auto"/>
        <w:bottom w:val="none" w:sz="0" w:space="0" w:color="auto"/>
        <w:right w:val="none" w:sz="0" w:space="0" w:color="auto"/>
      </w:divBdr>
    </w:div>
    <w:div w:id="435105218">
      <w:bodyDiv w:val="1"/>
      <w:marLeft w:val="0"/>
      <w:marRight w:val="0"/>
      <w:marTop w:val="0"/>
      <w:marBottom w:val="0"/>
      <w:divBdr>
        <w:top w:val="none" w:sz="0" w:space="0" w:color="auto"/>
        <w:left w:val="none" w:sz="0" w:space="0" w:color="auto"/>
        <w:bottom w:val="none" w:sz="0" w:space="0" w:color="auto"/>
        <w:right w:val="none" w:sz="0" w:space="0" w:color="auto"/>
      </w:divBdr>
      <w:divsChild>
        <w:div w:id="1927688610">
          <w:marLeft w:val="0"/>
          <w:marRight w:val="0"/>
          <w:marTop w:val="0"/>
          <w:marBottom w:val="0"/>
          <w:divBdr>
            <w:top w:val="none" w:sz="0" w:space="0" w:color="auto"/>
            <w:left w:val="none" w:sz="0" w:space="0" w:color="auto"/>
            <w:bottom w:val="none" w:sz="0" w:space="0" w:color="auto"/>
            <w:right w:val="none" w:sz="0" w:space="0" w:color="auto"/>
          </w:divBdr>
        </w:div>
      </w:divsChild>
    </w:div>
    <w:div w:id="444890254">
      <w:bodyDiv w:val="1"/>
      <w:marLeft w:val="0"/>
      <w:marRight w:val="0"/>
      <w:marTop w:val="0"/>
      <w:marBottom w:val="0"/>
      <w:divBdr>
        <w:top w:val="none" w:sz="0" w:space="0" w:color="auto"/>
        <w:left w:val="none" w:sz="0" w:space="0" w:color="auto"/>
        <w:bottom w:val="none" w:sz="0" w:space="0" w:color="auto"/>
        <w:right w:val="none" w:sz="0" w:space="0" w:color="auto"/>
      </w:divBdr>
      <w:divsChild>
        <w:div w:id="497383143">
          <w:marLeft w:val="0"/>
          <w:marRight w:val="0"/>
          <w:marTop w:val="0"/>
          <w:marBottom w:val="0"/>
          <w:divBdr>
            <w:top w:val="none" w:sz="0" w:space="0" w:color="auto"/>
            <w:left w:val="none" w:sz="0" w:space="0" w:color="auto"/>
            <w:bottom w:val="none" w:sz="0" w:space="0" w:color="auto"/>
            <w:right w:val="none" w:sz="0" w:space="0" w:color="auto"/>
          </w:divBdr>
        </w:div>
      </w:divsChild>
    </w:div>
    <w:div w:id="448280448">
      <w:bodyDiv w:val="1"/>
      <w:marLeft w:val="0"/>
      <w:marRight w:val="0"/>
      <w:marTop w:val="0"/>
      <w:marBottom w:val="0"/>
      <w:divBdr>
        <w:top w:val="none" w:sz="0" w:space="0" w:color="auto"/>
        <w:left w:val="none" w:sz="0" w:space="0" w:color="auto"/>
        <w:bottom w:val="none" w:sz="0" w:space="0" w:color="auto"/>
        <w:right w:val="none" w:sz="0" w:space="0" w:color="auto"/>
      </w:divBdr>
    </w:div>
    <w:div w:id="463235691">
      <w:bodyDiv w:val="1"/>
      <w:marLeft w:val="0"/>
      <w:marRight w:val="0"/>
      <w:marTop w:val="0"/>
      <w:marBottom w:val="0"/>
      <w:divBdr>
        <w:top w:val="none" w:sz="0" w:space="0" w:color="auto"/>
        <w:left w:val="none" w:sz="0" w:space="0" w:color="auto"/>
        <w:bottom w:val="none" w:sz="0" w:space="0" w:color="auto"/>
        <w:right w:val="none" w:sz="0" w:space="0" w:color="auto"/>
      </w:divBdr>
    </w:div>
    <w:div w:id="478812047">
      <w:bodyDiv w:val="1"/>
      <w:marLeft w:val="0"/>
      <w:marRight w:val="0"/>
      <w:marTop w:val="0"/>
      <w:marBottom w:val="0"/>
      <w:divBdr>
        <w:top w:val="none" w:sz="0" w:space="0" w:color="auto"/>
        <w:left w:val="none" w:sz="0" w:space="0" w:color="auto"/>
        <w:bottom w:val="none" w:sz="0" w:space="0" w:color="auto"/>
        <w:right w:val="none" w:sz="0" w:space="0" w:color="auto"/>
      </w:divBdr>
      <w:divsChild>
        <w:div w:id="1414205382">
          <w:marLeft w:val="0"/>
          <w:marRight w:val="0"/>
          <w:marTop w:val="0"/>
          <w:marBottom w:val="0"/>
          <w:divBdr>
            <w:top w:val="none" w:sz="0" w:space="0" w:color="auto"/>
            <w:left w:val="none" w:sz="0" w:space="0" w:color="auto"/>
            <w:bottom w:val="none" w:sz="0" w:space="0" w:color="auto"/>
            <w:right w:val="none" w:sz="0" w:space="0" w:color="auto"/>
          </w:divBdr>
        </w:div>
      </w:divsChild>
    </w:div>
    <w:div w:id="481580606">
      <w:bodyDiv w:val="1"/>
      <w:marLeft w:val="0"/>
      <w:marRight w:val="0"/>
      <w:marTop w:val="0"/>
      <w:marBottom w:val="0"/>
      <w:divBdr>
        <w:top w:val="none" w:sz="0" w:space="0" w:color="auto"/>
        <w:left w:val="none" w:sz="0" w:space="0" w:color="auto"/>
        <w:bottom w:val="none" w:sz="0" w:space="0" w:color="auto"/>
        <w:right w:val="none" w:sz="0" w:space="0" w:color="auto"/>
      </w:divBdr>
      <w:divsChild>
        <w:div w:id="602692525">
          <w:marLeft w:val="0"/>
          <w:marRight w:val="0"/>
          <w:marTop w:val="0"/>
          <w:marBottom w:val="0"/>
          <w:divBdr>
            <w:top w:val="none" w:sz="0" w:space="0" w:color="auto"/>
            <w:left w:val="none" w:sz="0" w:space="0" w:color="auto"/>
            <w:bottom w:val="none" w:sz="0" w:space="0" w:color="auto"/>
            <w:right w:val="none" w:sz="0" w:space="0" w:color="auto"/>
          </w:divBdr>
          <w:divsChild>
            <w:div w:id="18930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1205">
      <w:bodyDiv w:val="1"/>
      <w:marLeft w:val="0"/>
      <w:marRight w:val="0"/>
      <w:marTop w:val="0"/>
      <w:marBottom w:val="0"/>
      <w:divBdr>
        <w:top w:val="none" w:sz="0" w:space="0" w:color="auto"/>
        <w:left w:val="none" w:sz="0" w:space="0" w:color="auto"/>
        <w:bottom w:val="none" w:sz="0" w:space="0" w:color="auto"/>
        <w:right w:val="none" w:sz="0" w:space="0" w:color="auto"/>
      </w:divBdr>
      <w:divsChild>
        <w:div w:id="1135372816">
          <w:marLeft w:val="0"/>
          <w:marRight w:val="0"/>
          <w:marTop w:val="0"/>
          <w:marBottom w:val="0"/>
          <w:divBdr>
            <w:top w:val="none" w:sz="0" w:space="0" w:color="auto"/>
            <w:left w:val="none" w:sz="0" w:space="0" w:color="auto"/>
            <w:bottom w:val="none" w:sz="0" w:space="0" w:color="auto"/>
            <w:right w:val="none" w:sz="0" w:space="0" w:color="auto"/>
          </w:divBdr>
          <w:divsChild>
            <w:div w:id="6901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4446">
      <w:bodyDiv w:val="1"/>
      <w:marLeft w:val="0"/>
      <w:marRight w:val="0"/>
      <w:marTop w:val="0"/>
      <w:marBottom w:val="0"/>
      <w:divBdr>
        <w:top w:val="none" w:sz="0" w:space="0" w:color="auto"/>
        <w:left w:val="none" w:sz="0" w:space="0" w:color="auto"/>
        <w:bottom w:val="none" w:sz="0" w:space="0" w:color="auto"/>
        <w:right w:val="none" w:sz="0" w:space="0" w:color="auto"/>
      </w:divBdr>
      <w:divsChild>
        <w:div w:id="1159954318">
          <w:marLeft w:val="0"/>
          <w:marRight w:val="0"/>
          <w:marTop w:val="0"/>
          <w:marBottom w:val="0"/>
          <w:divBdr>
            <w:top w:val="none" w:sz="0" w:space="0" w:color="auto"/>
            <w:left w:val="none" w:sz="0" w:space="0" w:color="auto"/>
            <w:bottom w:val="none" w:sz="0" w:space="0" w:color="auto"/>
            <w:right w:val="none" w:sz="0" w:space="0" w:color="auto"/>
          </w:divBdr>
        </w:div>
      </w:divsChild>
    </w:div>
    <w:div w:id="512912923">
      <w:bodyDiv w:val="1"/>
      <w:marLeft w:val="0"/>
      <w:marRight w:val="0"/>
      <w:marTop w:val="0"/>
      <w:marBottom w:val="0"/>
      <w:divBdr>
        <w:top w:val="none" w:sz="0" w:space="0" w:color="auto"/>
        <w:left w:val="none" w:sz="0" w:space="0" w:color="auto"/>
        <w:bottom w:val="none" w:sz="0" w:space="0" w:color="auto"/>
        <w:right w:val="none" w:sz="0" w:space="0" w:color="auto"/>
      </w:divBdr>
    </w:div>
    <w:div w:id="529755898">
      <w:bodyDiv w:val="1"/>
      <w:marLeft w:val="0"/>
      <w:marRight w:val="0"/>
      <w:marTop w:val="0"/>
      <w:marBottom w:val="0"/>
      <w:divBdr>
        <w:top w:val="none" w:sz="0" w:space="0" w:color="auto"/>
        <w:left w:val="none" w:sz="0" w:space="0" w:color="auto"/>
        <w:bottom w:val="none" w:sz="0" w:space="0" w:color="auto"/>
        <w:right w:val="none" w:sz="0" w:space="0" w:color="auto"/>
      </w:divBdr>
      <w:divsChild>
        <w:div w:id="1789934420">
          <w:marLeft w:val="0"/>
          <w:marRight w:val="0"/>
          <w:marTop w:val="0"/>
          <w:marBottom w:val="0"/>
          <w:divBdr>
            <w:top w:val="none" w:sz="0" w:space="0" w:color="auto"/>
            <w:left w:val="none" w:sz="0" w:space="0" w:color="auto"/>
            <w:bottom w:val="none" w:sz="0" w:space="0" w:color="auto"/>
            <w:right w:val="none" w:sz="0" w:space="0" w:color="auto"/>
          </w:divBdr>
          <w:divsChild>
            <w:div w:id="7602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82138">
      <w:bodyDiv w:val="1"/>
      <w:marLeft w:val="0"/>
      <w:marRight w:val="0"/>
      <w:marTop w:val="0"/>
      <w:marBottom w:val="0"/>
      <w:divBdr>
        <w:top w:val="none" w:sz="0" w:space="0" w:color="auto"/>
        <w:left w:val="none" w:sz="0" w:space="0" w:color="auto"/>
        <w:bottom w:val="none" w:sz="0" w:space="0" w:color="auto"/>
        <w:right w:val="none" w:sz="0" w:space="0" w:color="auto"/>
      </w:divBdr>
      <w:divsChild>
        <w:div w:id="1829401839">
          <w:marLeft w:val="0"/>
          <w:marRight w:val="0"/>
          <w:marTop w:val="0"/>
          <w:marBottom w:val="0"/>
          <w:divBdr>
            <w:top w:val="none" w:sz="0" w:space="0" w:color="auto"/>
            <w:left w:val="none" w:sz="0" w:space="0" w:color="auto"/>
            <w:bottom w:val="none" w:sz="0" w:space="0" w:color="auto"/>
            <w:right w:val="none" w:sz="0" w:space="0" w:color="auto"/>
          </w:divBdr>
        </w:div>
      </w:divsChild>
    </w:div>
    <w:div w:id="552885745">
      <w:bodyDiv w:val="1"/>
      <w:marLeft w:val="0"/>
      <w:marRight w:val="0"/>
      <w:marTop w:val="0"/>
      <w:marBottom w:val="0"/>
      <w:divBdr>
        <w:top w:val="none" w:sz="0" w:space="0" w:color="auto"/>
        <w:left w:val="none" w:sz="0" w:space="0" w:color="auto"/>
        <w:bottom w:val="none" w:sz="0" w:space="0" w:color="auto"/>
        <w:right w:val="none" w:sz="0" w:space="0" w:color="auto"/>
      </w:divBdr>
      <w:divsChild>
        <w:div w:id="584727397">
          <w:marLeft w:val="0"/>
          <w:marRight w:val="0"/>
          <w:marTop w:val="0"/>
          <w:marBottom w:val="0"/>
          <w:divBdr>
            <w:top w:val="none" w:sz="0" w:space="0" w:color="auto"/>
            <w:left w:val="none" w:sz="0" w:space="0" w:color="auto"/>
            <w:bottom w:val="none" w:sz="0" w:space="0" w:color="auto"/>
            <w:right w:val="none" w:sz="0" w:space="0" w:color="auto"/>
          </w:divBdr>
        </w:div>
      </w:divsChild>
    </w:div>
    <w:div w:id="558253127">
      <w:bodyDiv w:val="1"/>
      <w:marLeft w:val="0"/>
      <w:marRight w:val="0"/>
      <w:marTop w:val="0"/>
      <w:marBottom w:val="0"/>
      <w:divBdr>
        <w:top w:val="none" w:sz="0" w:space="0" w:color="auto"/>
        <w:left w:val="none" w:sz="0" w:space="0" w:color="auto"/>
        <w:bottom w:val="none" w:sz="0" w:space="0" w:color="auto"/>
        <w:right w:val="none" w:sz="0" w:space="0" w:color="auto"/>
      </w:divBdr>
      <w:divsChild>
        <w:div w:id="257297500">
          <w:marLeft w:val="0"/>
          <w:marRight w:val="0"/>
          <w:marTop w:val="0"/>
          <w:marBottom w:val="0"/>
          <w:divBdr>
            <w:top w:val="none" w:sz="0" w:space="0" w:color="auto"/>
            <w:left w:val="none" w:sz="0" w:space="0" w:color="auto"/>
            <w:bottom w:val="none" w:sz="0" w:space="0" w:color="auto"/>
            <w:right w:val="none" w:sz="0" w:space="0" w:color="auto"/>
          </w:divBdr>
        </w:div>
      </w:divsChild>
    </w:div>
    <w:div w:id="577402162">
      <w:bodyDiv w:val="1"/>
      <w:marLeft w:val="0"/>
      <w:marRight w:val="0"/>
      <w:marTop w:val="0"/>
      <w:marBottom w:val="0"/>
      <w:divBdr>
        <w:top w:val="none" w:sz="0" w:space="0" w:color="auto"/>
        <w:left w:val="none" w:sz="0" w:space="0" w:color="auto"/>
        <w:bottom w:val="none" w:sz="0" w:space="0" w:color="auto"/>
        <w:right w:val="none" w:sz="0" w:space="0" w:color="auto"/>
      </w:divBdr>
      <w:divsChild>
        <w:div w:id="628559050">
          <w:marLeft w:val="0"/>
          <w:marRight w:val="0"/>
          <w:marTop w:val="0"/>
          <w:marBottom w:val="0"/>
          <w:divBdr>
            <w:top w:val="none" w:sz="0" w:space="0" w:color="auto"/>
            <w:left w:val="none" w:sz="0" w:space="0" w:color="auto"/>
            <w:bottom w:val="none" w:sz="0" w:space="0" w:color="auto"/>
            <w:right w:val="none" w:sz="0" w:space="0" w:color="auto"/>
          </w:divBdr>
        </w:div>
      </w:divsChild>
    </w:div>
    <w:div w:id="579217699">
      <w:bodyDiv w:val="1"/>
      <w:marLeft w:val="0"/>
      <w:marRight w:val="0"/>
      <w:marTop w:val="0"/>
      <w:marBottom w:val="0"/>
      <w:divBdr>
        <w:top w:val="none" w:sz="0" w:space="0" w:color="auto"/>
        <w:left w:val="none" w:sz="0" w:space="0" w:color="auto"/>
        <w:bottom w:val="none" w:sz="0" w:space="0" w:color="auto"/>
        <w:right w:val="none" w:sz="0" w:space="0" w:color="auto"/>
      </w:divBdr>
      <w:divsChild>
        <w:div w:id="367293312">
          <w:marLeft w:val="0"/>
          <w:marRight w:val="0"/>
          <w:marTop w:val="0"/>
          <w:marBottom w:val="0"/>
          <w:divBdr>
            <w:top w:val="none" w:sz="0" w:space="0" w:color="auto"/>
            <w:left w:val="none" w:sz="0" w:space="0" w:color="auto"/>
            <w:bottom w:val="none" w:sz="0" w:space="0" w:color="auto"/>
            <w:right w:val="none" w:sz="0" w:space="0" w:color="auto"/>
          </w:divBdr>
        </w:div>
        <w:div w:id="342438683">
          <w:marLeft w:val="0"/>
          <w:marRight w:val="0"/>
          <w:marTop w:val="0"/>
          <w:marBottom w:val="0"/>
          <w:divBdr>
            <w:top w:val="none" w:sz="0" w:space="0" w:color="auto"/>
            <w:left w:val="none" w:sz="0" w:space="0" w:color="auto"/>
            <w:bottom w:val="none" w:sz="0" w:space="0" w:color="auto"/>
            <w:right w:val="none" w:sz="0" w:space="0" w:color="auto"/>
          </w:divBdr>
        </w:div>
        <w:div w:id="932858593">
          <w:marLeft w:val="0"/>
          <w:marRight w:val="0"/>
          <w:marTop w:val="0"/>
          <w:marBottom w:val="0"/>
          <w:divBdr>
            <w:top w:val="none" w:sz="0" w:space="0" w:color="auto"/>
            <w:left w:val="none" w:sz="0" w:space="0" w:color="auto"/>
            <w:bottom w:val="none" w:sz="0" w:space="0" w:color="auto"/>
            <w:right w:val="none" w:sz="0" w:space="0" w:color="auto"/>
          </w:divBdr>
        </w:div>
        <w:div w:id="645015521">
          <w:marLeft w:val="0"/>
          <w:marRight w:val="0"/>
          <w:marTop w:val="0"/>
          <w:marBottom w:val="0"/>
          <w:divBdr>
            <w:top w:val="none" w:sz="0" w:space="0" w:color="auto"/>
            <w:left w:val="none" w:sz="0" w:space="0" w:color="auto"/>
            <w:bottom w:val="none" w:sz="0" w:space="0" w:color="auto"/>
            <w:right w:val="none" w:sz="0" w:space="0" w:color="auto"/>
          </w:divBdr>
        </w:div>
        <w:div w:id="1775324125">
          <w:marLeft w:val="0"/>
          <w:marRight w:val="0"/>
          <w:marTop w:val="0"/>
          <w:marBottom w:val="0"/>
          <w:divBdr>
            <w:top w:val="none" w:sz="0" w:space="0" w:color="auto"/>
            <w:left w:val="none" w:sz="0" w:space="0" w:color="auto"/>
            <w:bottom w:val="none" w:sz="0" w:space="0" w:color="auto"/>
            <w:right w:val="none" w:sz="0" w:space="0" w:color="auto"/>
          </w:divBdr>
        </w:div>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09776349">
      <w:bodyDiv w:val="1"/>
      <w:marLeft w:val="0"/>
      <w:marRight w:val="0"/>
      <w:marTop w:val="0"/>
      <w:marBottom w:val="0"/>
      <w:divBdr>
        <w:top w:val="none" w:sz="0" w:space="0" w:color="auto"/>
        <w:left w:val="none" w:sz="0" w:space="0" w:color="auto"/>
        <w:bottom w:val="none" w:sz="0" w:space="0" w:color="auto"/>
        <w:right w:val="none" w:sz="0" w:space="0" w:color="auto"/>
      </w:divBdr>
      <w:divsChild>
        <w:div w:id="508180078">
          <w:marLeft w:val="0"/>
          <w:marRight w:val="0"/>
          <w:marTop w:val="0"/>
          <w:marBottom w:val="0"/>
          <w:divBdr>
            <w:top w:val="none" w:sz="0" w:space="0" w:color="auto"/>
            <w:left w:val="none" w:sz="0" w:space="0" w:color="auto"/>
            <w:bottom w:val="none" w:sz="0" w:space="0" w:color="auto"/>
            <w:right w:val="none" w:sz="0" w:space="0" w:color="auto"/>
          </w:divBdr>
          <w:divsChild>
            <w:div w:id="9103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7474">
      <w:bodyDiv w:val="1"/>
      <w:marLeft w:val="0"/>
      <w:marRight w:val="0"/>
      <w:marTop w:val="0"/>
      <w:marBottom w:val="0"/>
      <w:divBdr>
        <w:top w:val="none" w:sz="0" w:space="0" w:color="auto"/>
        <w:left w:val="none" w:sz="0" w:space="0" w:color="auto"/>
        <w:bottom w:val="none" w:sz="0" w:space="0" w:color="auto"/>
        <w:right w:val="none" w:sz="0" w:space="0" w:color="auto"/>
      </w:divBdr>
    </w:div>
    <w:div w:id="621112020">
      <w:bodyDiv w:val="1"/>
      <w:marLeft w:val="0"/>
      <w:marRight w:val="0"/>
      <w:marTop w:val="0"/>
      <w:marBottom w:val="0"/>
      <w:divBdr>
        <w:top w:val="none" w:sz="0" w:space="0" w:color="auto"/>
        <w:left w:val="none" w:sz="0" w:space="0" w:color="auto"/>
        <w:bottom w:val="none" w:sz="0" w:space="0" w:color="auto"/>
        <w:right w:val="none" w:sz="0" w:space="0" w:color="auto"/>
      </w:divBdr>
      <w:divsChild>
        <w:div w:id="1150093834">
          <w:marLeft w:val="0"/>
          <w:marRight w:val="0"/>
          <w:marTop w:val="0"/>
          <w:marBottom w:val="0"/>
          <w:divBdr>
            <w:top w:val="none" w:sz="0" w:space="0" w:color="auto"/>
            <w:left w:val="none" w:sz="0" w:space="0" w:color="auto"/>
            <w:bottom w:val="none" w:sz="0" w:space="0" w:color="auto"/>
            <w:right w:val="none" w:sz="0" w:space="0" w:color="auto"/>
          </w:divBdr>
        </w:div>
      </w:divsChild>
    </w:div>
    <w:div w:id="626547782">
      <w:bodyDiv w:val="1"/>
      <w:marLeft w:val="0"/>
      <w:marRight w:val="0"/>
      <w:marTop w:val="0"/>
      <w:marBottom w:val="0"/>
      <w:divBdr>
        <w:top w:val="none" w:sz="0" w:space="0" w:color="auto"/>
        <w:left w:val="none" w:sz="0" w:space="0" w:color="auto"/>
        <w:bottom w:val="none" w:sz="0" w:space="0" w:color="auto"/>
        <w:right w:val="none" w:sz="0" w:space="0" w:color="auto"/>
      </w:divBdr>
      <w:divsChild>
        <w:div w:id="1077483926">
          <w:marLeft w:val="0"/>
          <w:marRight w:val="0"/>
          <w:marTop w:val="0"/>
          <w:marBottom w:val="0"/>
          <w:divBdr>
            <w:top w:val="none" w:sz="0" w:space="0" w:color="auto"/>
            <w:left w:val="none" w:sz="0" w:space="0" w:color="auto"/>
            <w:bottom w:val="none" w:sz="0" w:space="0" w:color="auto"/>
            <w:right w:val="none" w:sz="0" w:space="0" w:color="auto"/>
          </w:divBdr>
          <w:divsChild>
            <w:div w:id="10712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4825">
      <w:bodyDiv w:val="1"/>
      <w:marLeft w:val="0"/>
      <w:marRight w:val="0"/>
      <w:marTop w:val="0"/>
      <w:marBottom w:val="0"/>
      <w:divBdr>
        <w:top w:val="none" w:sz="0" w:space="0" w:color="auto"/>
        <w:left w:val="none" w:sz="0" w:space="0" w:color="auto"/>
        <w:bottom w:val="none" w:sz="0" w:space="0" w:color="auto"/>
        <w:right w:val="none" w:sz="0" w:space="0" w:color="auto"/>
      </w:divBdr>
      <w:divsChild>
        <w:div w:id="61145189">
          <w:marLeft w:val="0"/>
          <w:marRight w:val="0"/>
          <w:marTop w:val="0"/>
          <w:marBottom w:val="0"/>
          <w:divBdr>
            <w:top w:val="none" w:sz="0" w:space="0" w:color="auto"/>
            <w:left w:val="none" w:sz="0" w:space="0" w:color="auto"/>
            <w:bottom w:val="none" w:sz="0" w:space="0" w:color="auto"/>
            <w:right w:val="none" w:sz="0" w:space="0" w:color="auto"/>
          </w:divBdr>
        </w:div>
      </w:divsChild>
    </w:div>
    <w:div w:id="635986768">
      <w:bodyDiv w:val="1"/>
      <w:marLeft w:val="0"/>
      <w:marRight w:val="0"/>
      <w:marTop w:val="0"/>
      <w:marBottom w:val="0"/>
      <w:divBdr>
        <w:top w:val="none" w:sz="0" w:space="0" w:color="auto"/>
        <w:left w:val="none" w:sz="0" w:space="0" w:color="auto"/>
        <w:bottom w:val="none" w:sz="0" w:space="0" w:color="auto"/>
        <w:right w:val="none" w:sz="0" w:space="0" w:color="auto"/>
      </w:divBdr>
    </w:div>
    <w:div w:id="638649305">
      <w:bodyDiv w:val="1"/>
      <w:marLeft w:val="0"/>
      <w:marRight w:val="0"/>
      <w:marTop w:val="0"/>
      <w:marBottom w:val="0"/>
      <w:divBdr>
        <w:top w:val="none" w:sz="0" w:space="0" w:color="auto"/>
        <w:left w:val="none" w:sz="0" w:space="0" w:color="auto"/>
        <w:bottom w:val="none" w:sz="0" w:space="0" w:color="auto"/>
        <w:right w:val="none" w:sz="0" w:space="0" w:color="auto"/>
      </w:divBdr>
      <w:divsChild>
        <w:div w:id="985664881">
          <w:marLeft w:val="0"/>
          <w:marRight w:val="0"/>
          <w:marTop w:val="0"/>
          <w:marBottom w:val="0"/>
          <w:divBdr>
            <w:top w:val="none" w:sz="0" w:space="0" w:color="auto"/>
            <w:left w:val="none" w:sz="0" w:space="0" w:color="auto"/>
            <w:bottom w:val="none" w:sz="0" w:space="0" w:color="auto"/>
            <w:right w:val="none" w:sz="0" w:space="0" w:color="auto"/>
          </w:divBdr>
        </w:div>
      </w:divsChild>
    </w:div>
    <w:div w:id="652221982">
      <w:bodyDiv w:val="1"/>
      <w:marLeft w:val="0"/>
      <w:marRight w:val="0"/>
      <w:marTop w:val="0"/>
      <w:marBottom w:val="0"/>
      <w:divBdr>
        <w:top w:val="none" w:sz="0" w:space="0" w:color="auto"/>
        <w:left w:val="none" w:sz="0" w:space="0" w:color="auto"/>
        <w:bottom w:val="none" w:sz="0" w:space="0" w:color="auto"/>
        <w:right w:val="none" w:sz="0" w:space="0" w:color="auto"/>
      </w:divBdr>
      <w:divsChild>
        <w:div w:id="2134933474">
          <w:marLeft w:val="0"/>
          <w:marRight w:val="0"/>
          <w:marTop w:val="0"/>
          <w:marBottom w:val="0"/>
          <w:divBdr>
            <w:top w:val="none" w:sz="0" w:space="0" w:color="auto"/>
            <w:left w:val="none" w:sz="0" w:space="0" w:color="auto"/>
            <w:bottom w:val="none" w:sz="0" w:space="0" w:color="auto"/>
            <w:right w:val="none" w:sz="0" w:space="0" w:color="auto"/>
          </w:divBdr>
        </w:div>
      </w:divsChild>
    </w:div>
    <w:div w:id="658773155">
      <w:bodyDiv w:val="1"/>
      <w:marLeft w:val="0"/>
      <w:marRight w:val="0"/>
      <w:marTop w:val="0"/>
      <w:marBottom w:val="0"/>
      <w:divBdr>
        <w:top w:val="none" w:sz="0" w:space="0" w:color="auto"/>
        <w:left w:val="none" w:sz="0" w:space="0" w:color="auto"/>
        <w:bottom w:val="none" w:sz="0" w:space="0" w:color="auto"/>
        <w:right w:val="none" w:sz="0" w:space="0" w:color="auto"/>
      </w:divBdr>
      <w:divsChild>
        <w:div w:id="1972905467">
          <w:marLeft w:val="0"/>
          <w:marRight w:val="0"/>
          <w:marTop w:val="0"/>
          <w:marBottom w:val="0"/>
          <w:divBdr>
            <w:top w:val="none" w:sz="0" w:space="0" w:color="auto"/>
            <w:left w:val="none" w:sz="0" w:space="0" w:color="auto"/>
            <w:bottom w:val="none" w:sz="0" w:space="0" w:color="auto"/>
            <w:right w:val="none" w:sz="0" w:space="0" w:color="auto"/>
          </w:divBdr>
        </w:div>
      </w:divsChild>
    </w:div>
    <w:div w:id="663242360">
      <w:bodyDiv w:val="1"/>
      <w:marLeft w:val="0"/>
      <w:marRight w:val="0"/>
      <w:marTop w:val="0"/>
      <w:marBottom w:val="0"/>
      <w:divBdr>
        <w:top w:val="none" w:sz="0" w:space="0" w:color="auto"/>
        <w:left w:val="none" w:sz="0" w:space="0" w:color="auto"/>
        <w:bottom w:val="none" w:sz="0" w:space="0" w:color="auto"/>
        <w:right w:val="none" w:sz="0" w:space="0" w:color="auto"/>
      </w:divBdr>
      <w:divsChild>
        <w:div w:id="1085691701">
          <w:marLeft w:val="0"/>
          <w:marRight w:val="0"/>
          <w:marTop w:val="0"/>
          <w:marBottom w:val="0"/>
          <w:divBdr>
            <w:top w:val="none" w:sz="0" w:space="0" w:color="auto"/>
            <w:left w:val="none" w:sz="0" w:space="0" w:color="auto"/>
            <w:bottom w:val="none" w:sz="0" w:space="0" w:color="auto"/>
            <w:right w:val="none" w:sz="0" w:space="0" w:color="auto"/>
          </w:divBdr>
        </w:div>
      </w:divsChild>
    </w:div>
    <w:div w:id="666906807">
      <w:bodyDiv w:val="1"/>
      <w:marLeft w:val="0"/>
      <w:marRight w:val="0"/>
      <w:marTop w:val="0"/>
      <w:marBottom w:val="0"/>
      <w:divBdr>
        <w:top w:val="none" w:sz="0" w:space="0" w:color="auto"/>
        <w:left w:val="none" w:sz="0" w:space="0" w:color="auto"/>
        <w:bottom w:val="none" w:sz="0" w:space="0" w:color="auto"/>
        <w:right w:val="none" w:sz="0" w:space="0" w:color="auto"/>
      </w:divBdr>
      <w:divsChild>
        <w:div w:id="947808645">
          <w:marLeft w:val="0"/>
          <w:marRight w:val="0"/>
          <w:marTop w:val="0"/>
          <w:marBottom w:val="0"/>
          <w:divBdr>
            <w:top w:val="none" w:sz="0" w:space="0" w:color="auto"/>
            <w:left w:val="none" w:sz="0" w:space="0" w:color="auto"/>
            <w:bottom w:val="none" w:sz="0" w:space="0" w:color="auto"/>
            <w:right w:val="none" w:sz="0" w:space="0" w:color="auto"/>
          </w:divBdr>
          <w:divsChild>
            <w:div w:id="1549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6707">
      <w:bodyDiv w:val="1"/>
      <w:marLeft w:val="0"/>
      <w:marRight w:val="0"/>
      <w:marTop w:val="0"/>
      <w:marBottom w:val="0"/>
      <w:divBdr>
        <w:top w:val="none" w:sz="0" w:space="0" w:color="auto"/>
        <w:left w:val="none" w:sz="0" w:space="0" w:color="auto"/>
        <w:bottom w:val="none" w:sz="0" w:space="0" w:color="auto"/>
        <w:right w:val="none" w:sz="0" w:space="0" w:color="auto"/>
      </w:divBdr>
      <w:divsChild>
        <w:div w:id="1995983942">
          <w:marLeft w:val="0"/>
          <w:marRight w:val="0"/>
          <w:marTop w:val="0"/>
          <w:marBottom w:val="0"/>
          <w:divBdr>
            <w:top w:val="none" w:sz="0" w:space="0" w:color="auto"/>
            <w:left w:val="none" w:sz="0" w:space="0" w:color="auto"/>
            <w:bottom w:val="none" w:sz="0" w:space="0" w:color="auto"/>
            <w:right w:val="none" w:sz="0" w:space="0" w:color="auto"/>
          </w:divBdr>
        </w:div>
      </w:divsChild>
    </w:div>
    <w:div w:id="680283459">
      <w:bodyDiv w:val="1"/>
      <w:marLeft w:val="0"/>
      <w:marRight w:val="0"/>
      <w:marTop w:val="0"/>
      <w:marBottom w:val="0"/>
      <w:divBdr>
        <w:top w:val="none" w:sz="0" w:space="0" w:color="auto"/>
        <w:left w:val="none" w:sz="0" w:space="0" w:color="auto"/>
        <w:bottom w:val="none" w:sz="0" w:space="0" w:color="auto"/>
        <w:right w:val="none" w:sz="0" w:space="0" w:color="auto"/>
      </w:divBdr>
      <w:divsChild>
        <w:div w:id="1567763840">
          <w:marLeft w:val="0"/>
          <w:marRight w:val="0"/>
          <w:marTop w:val="0"/>
          <w:marBottom w:val="0"/>
          <w:divBdr>
            <w:top w:val="none" w:sz="0" w:space="0" w:color="auto"/>
            <w:left w:val="none" w:sz="0" w:space="0" w:color="auto"/>
            <w:bottom w:val="none" w:sz="0" w:space="0" w:color="auto"/>
            <w:right w:val="none" w:sz="0" w:space="0" w:color="auto"/>
          </w:divBdr>
          <w:divsChild>
            <w:div w:id="17683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1363">
      <w:bodyDiv w:val="1"/>
      <w:marLeft w:val="0"/>
      <w:marRight w:val="0"/>
      <w:marTop w:val="0"/>
      <w:marBottom w:val="0"/>
      <w:divBdr>
        <w:top w:val="none" w:sz="0" w:space="0" w:color="auto"/>
        <w:left w:val="none" w:sz="0" w:space="0" w:color="auto"/>
        <w:bottom w:val="none" w:sz="0" w:space="0" w:color="auto"/>
        <w:right w:val="none" w:sz="0" w:space="0" w:color="auto"/>
      </w:divBdr>
      <w:divsChild>
        <w:div w:id="798961181">
          <w:marLeft w:val="0"/>
          <w:marRight w:val="0"/>
          <w:marTop w:val="0"/>
          <w:marBottom w:val="0"/>
          <w:divBdr>
            <w:top w:val="none" w:sz="0" w:space="0" w:color="auto"/>
            <w:left w:val="none" w:sz="0" w:space="0" w:color="auto"/>
            <w:bottom w:val="none" w:sz="0" w:space="0" w:color="auto"/>
            <w:right w:val="none" w:sz="0" w:space="0" w:color="auto"/>
          </w:divBdr>
        </w:div>
      </w:divsChild>
    </w:div>
    <w:div w:id="687023774">
      <w:bodyDiv w:val="1"/>
      <w:marLeft w:val="0"/>
      <w:marRight w:val="0"/>
      <w:marTop w:val="0"/>
      <w:marBottom w:val="0"/>
      <w:divBdr>
        <w:top w:val="none" w:sz="0" w:space="0" w:color="auto"/>
        <w:left w:val="none" w:sz="0" w:space="0" w:color="auto"/>
        <w:bottom w:val="none" w:sz="0" w:space="0" w:color="auto"/>
        <w:right w:val="none" w:sz="0" w:space="0" w:color="auto"/>
      </w:divBdr>
    </w:div>
    <w:div w:id="707098643">
      <w:bodyDiv w:val="1"/>
      <w:marLeft w:val="0"/>
      <w:marRight w:val="0"/>
      <w:marTop w:val="0"/>
      <w:marBottom w:val="0"/>
      <w:divBdr>
        <w:top w:val="none" w:sz="0" w:space="0" w:color="auto"/>
        <w:left w:val="none" w:sz="0" w:space="0" w:color="auto"/>
        <w:bottom w:val="none" w:sz="0" w:space="0" w:color="auto"/>
        <w:right w:val="none" w:sz="0" w:space="0" w:color="auto"/>
      </w:divBdr>
      <w:divsChild>
        <w:div w:id="1774206144">
          <w:marLeft w:val="0"/>
          <w:marRight w:val="0"/>
          <w:marTop w:val="0"/>
          <w:marBottom w:val="0"/>
          <w:divBdr>
            <w:top w:val="none" w:sz="0" w:space="0" w:color="auto"/>
            <w:left w:val="none" w:sz="0" w:space="0" w:color="auto"/>
            <w:bottom w:val="none" w:sz="0" w:space="0" w:color="auto"/>
            <w:right w:val="none" w:sz="0" w:space="0" w:color="auto"/>
          </w:divBdr>
        </w:div>
      </w:divsChild>
    </w:div>
    <w:div w:id="719859359">
      <w:bodyDiv w:val="1"/>
      <w:marLeft w:val="0"/>
      <w:marRight w:val="0"/>
      <w:marTop w:val="0"/>
      <w:marBottom w:val="0"/>
      <w:divBdr>
        <w:top w:val="none" w:sz="0" w:space="0" w:color="auto"/>
        <w:left w:val="none" w:sz="0" w:space="0" w:color="auto"/>
        <w:bottom w:val="none" w:sz="0" w:space="0" w:color="auto"/>
        <w:right w:val="none" w:sz="0" w:space="0" w:color="auto"/>
      </w:divBdr>
    </w:div>
    <w:div w:id="737675105">
      <w:bodyDiv w:val="1"/>
      <w:marLeft w:val="0"/>
      <w:marRight w:val="0"/>
      <w:marTop w:val="0"/>
      <w:marBottom w:val="0"/>
      <w:divBdr>
        <w:top w:val="none" w:sz="0" w:space="0" w:color="auto"/>
        <w:left w:val="none" w:sz="0" w:space="0" w:color="auto"/>
        <w:bottom w:val="none" w:sz="0" w:space="0" w:color="auto"/>
        <w:right w:val="none" w:sz="0" w:space="0" w:color="auto"/>
      </w:divBdr>
      <w:divsChild>
        <w:div w:id="300423935">
          <w:marLeft w:val="0"/>
          <w:marRight w:val="0"/>
          <w:marTop w:val="0"/>
          <w:marBottom w:val="0"/>
          <w:divBdr>
            <w:top w:val="none" w:sz="0" w:space="0" w:color="auto"/>
            <w:left w:val="none" w:sz="0" w:space="0" w:color="auto"/>
            <w:bottom w:val="none" w:sz="0" w:space="0" w:color="auto"/>
            <w:right w:val="none" w:sz="0" w:space="0" w:color="auto"/>
          </w:divBdr>
        </w:div>
      </w:divsChild>
    </w:div>
    <w:div w:id="737940666">
      <w:bodyDiv w:val="1"/>
      <w:marLeft w:val="0"/>
      <w:marRight w:val="0"/>
      <w:marTop w:val="0"/>
      <w:marBottom w:val="0"/>
      <w:divBdr>
        <w:top w:val="none" w:sz="0" w:space="0" w:color="auto"/>
        <w:left w:val="none" w:sz="0" w:space="0" w:color="auto"/>
        <w:bottom w:val="none" w:sz="0" w:space="0" w:color="auto"/>
        <w:right w:val="none" w:sz="0" w:space="0" w:color="auto"/>
      </w:divBdr>
      <w:divsChild>
        <w:div w:id="1335301216">
          <w:marLeft w:val="0"/>
          <w:marRight w:val="0"/>
          <w:marTop w:val="0"/>
          <w:marBottom w:val="0"/>
          <w:divBdr>
            <w:top w:val="none" w:sz="0" w:space="0" w:color="auto"/>
            <w:left w:val="none" w:sz="0" w:space="0" w:color="auto"/>
            <w:bottom w:val="none" w:sz="0" w:space="0" w:color="auto"/>
            <w:right w:val="none" w:sz="0" w:space="0" w:color="auto"/>
          </w:divBdr>
        </w:div>
      </w:divsChild>
    </w:div>
    <w:div w:id="744692663">
      <w:bodyDiv w:val="1"/>
      <w:marLeft w:val="0"/>
      <w:marRight w:val="0"/>
      <w:marTop w:val="0"/>
      <w:marBottom w:val="0"/>
      <w:divBdr>
        <w:top w:val="none" w:sz="0" w:space="0" w:color="auto"/>
        <w:left w:val="none" w:sz="0" w:space="0" w:color="auto"/>
        <w:bottom w:val="none" w:sz="0" w:space="0" w:color="auto"/>
        <w:right w:val="none" w:sz="0" w:space="0" w:color="auto"/>
      </w:divBdr>
    </w:div>
    <w:div w:id="749622025">
      <w:bodyDiv w:val="1"/>
      <w:marLeft w:val="0"/>
      <w:marRight w:val="0"/>
      <w:marTop w:val="0"/>
      <w:marBottom w:val="0"/>
      <w:divBdr>
        <w:top w:val="none" w:sz="0" w:space="0" w:color="auto"/>
        <w:left w:val="none" w:sz="0" w:space="0" w:color="auto"/>
        <w:bottom w:val="none" w:sz="0" w:space="0" w:color="auto"/>
        <w:right w:val="none" w:sz="0" w:space="0" w:color="auto"/>
      </w:divBdr>
    </w:div>
    <w:div w:id="749934987">
      <w:bodyDiv w:val="1"/>
      <w:marLeft w:val="0"/>
      <w:marRight w:val="0"/>
      <w:marTop w:val="0"/>
      <w:marBottom w:val="0"/>
      <w:divBdr>
        <w:top w:val="none" w:sz="0" w:space="0" w:color="auto"/>
        <w:left w:val="none" w:sz="0" w:space="0" w:color="auto"/>
        <w:bottom w:val="none" w:sz="0" w:space="0" w:color="auto"/>
        <w:right w:val="none" w:sz="0" w:space="0" w:color="auto"/>
      </w:divBdr>
      <w:divsChild>
        <w:div w:id="640044162">
          <w:marLeft w:val="0"/>
          <w:marRight w:val="0"/>
          <w:marTop w:val="0"/>
          <w:marBottom w:val="0"/>
          <w:divBdr>
            <w:top w:val="none" w:sz="0" w:space="0" w:color="auto"/>
            <w:left w:val="none" w:sz="0" w:space="0" w:color="auto"/>
            <w:bottom w:val="none" w:sz="0" w:space="0" w:color="auto"/>
            <w:right w:val="none" w:sz="0" w:space="0" w:color="auto"/>
          </w:divBdr>
          <w:divsChild>
            <w:div w:id="12127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9127">
      <w:bodyDiv w:val="1"/>
      <w:marLeft w:val="0"/>
      <w:marRight w:val="0"/>
      <w:marTop w:val="0"/>
      <w:marBottom w:val="0"/>
      <w:divBdr>
        <w:top w:val="none" w:sz="0" w:space="0" w:color="auto"/>
        <w:left w:val="none" w:sz="0" w:space="0" w:color="auto"/>
        <w:bottom w:val="none" w:sz="0" w:space="0" w:color="auto"/>
        <w:right w:val="none" w:sz="0" w:space="0" w:color="auto"/>
      </w:divBdr>
    </w:div>
    <w:div w:id="777525602">
      <w:bodyDiv w:val="1"/>
      <w:marLeft w:val="0"/>
      <w:marRight w:val="0"/>
      <w:marTop w:val="0"/>
      <w:marBottom w:val="0"/>
      <w:divBdr>
        <w:top w:val="none" w:sz="0" w:space="0" w:color="auto"/>
        <w:left w:val="none" w:sz="0" w:space="0" w:color="auto"/>
        <w:bottom w:val="none" w:sz="0" w:space="0" w:color="auto"/>
        <w:right w:val="none" w:sz="0" w:space="0" w:color="auto"/>
      </w:divBdr>
      <w:divsChild>
        <w:div w:id="1689598838">
          <w:marLeft w:val="0"/>
          <w:marRight w:val="0"/>
          <w:marTop w:val="0"/>
          <w:marBottom w:val="0"/>
          <w:divBdr>
            <w:top w:val="none" w:sz="0" w:space="0" w:color="auto"/>
            <w:left w:val="none" w:sz="0" w:space="0" w:color="auto"/>
            <w:bottom w:val="none" w:sz="0" w:space="0" w:color="auto"/>
            <w:right w:val="none" w:sz="0" w:space="0" w:color="auto"/>
          </w:divBdr>
          <w:divsChild>
            <w:div w:id="1411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6828">
      <w:bodyDiv w:val="1"/>
      <w:marLeft w:val="0"/>
      <w:marRight w:val="0"/>
      <w:marTop w:val="0"/>
      <w:marBottom w:val="0"/>
      <w:divBdr>
        <w:top w:val="none" w:sz="0" w:space="0" w:color="auto"/>
        <w:left w:val="none" w:sz="0" w:space="0" w:color="auto"/>
        <w:bottom w:val="none" w:sz="0" w:space="0" w:color="auto"/>
        <w:right w:val="none" w:sz="0" w:space="0" w:color="auto"/>
      </w:divBdr>
      <w:divsChild>
        <w:div w:id="253972977">
          <w:marLeft w:val="0"/>
          <w:marRight w:val="0"/>
          <w:marTop w:val="0"/>
          <w:marBottom w:val="0"/>
          <w:divBdr>
            <w:top w:val="none" w:sz="0" w:space="0" w:color="auto"/>
            <w:left w:val="none" w:sz="0" w:space="0" w:color="auto"/>
            <w:bottom w:val="none" w:sz="0" w:space="0" w:color="auto"/>
            <w:right w:val="none" w:sz="0" w:space="0" w:color="auto"/>
          </w:divBdr>
        </w:div>
      </w:divsChild>
    </w:div>
    <w:div w:id="787427482">
      <w:bodyDiv w:val="1"/>
      <w:marLeft w:val="0"/>
      <w:marRight w:val="0"/>
      <w:marTop w:val="0"/>
      <w:marBottom w:val="0"/>
      <w:divBdr>
        <w:top w:val="none" w:sz="0" w:space="0" w:color="auto"/>
        <w:left w:val="none" w:sz="0" w:space="0" w:color="auto"/>
        <w:bottom w:val="none" w:sz="0" w:space="0" w:color="auto"/>
        <w:right w:val="none" w:sz="0" w:space="0" w:color="auto"/>
      </w:divBdr>
    </w:div>
    <w:div w:id="807743253">
      <w:bodyDiv w:val="1"/>
      <w:marLeft w:val="0"/>
      <w:marRight w:val="0"/>
      <w:marTop w:val="0"/>
      <w:marBottom w:val="0"/>
      <w:divBdr>
        <w:top w:val="none" w:sz="0" w:space="0" w:color="auto"/>
        <w:left w:val="none" w:sz="0" w:space="0" w:color="auto"/>
        <w:bottom w:val="none" w:sz="0" w:space="0" w:color="auto"/>
        <w:right w:val="none" w:sz="0" w:space="0" w:color="auto"/>
      </w:divBdr>
      <w:divsChild>
        <w:div w:id="1452625153">
          <w:marLeft w:val="0"/>
          <w:marRight w:val="0"/>
          <w:marTop w:val="0"/>
          <w:marBottom w:val="0"/>
          <w:divBdr>
            <w:top w:val="none" w:sz="0" w:space="0" w:color="auto"/>
            <w:left w:val="none" w:sz="0" w:space="0" w:color="auto"/>
            <w:bottom w:val="none" w:sz="0" w:space="0" w:color="auto"/>
            <w:right w:val="none" w:sz="0" w:space="0" w:color="auto"/>
          </w:divBdr>
        </w:div>
      </w:divsChild>
    </w:div>
    <w:div w:id="813789768">
      <w:bodyDiv w:val="1"/>
      <w:marLeft w:val="0"/>
      <w:marRight w:val="0"/>
      <w:marTop w:val="0"/>
      <w:marBottom w:val="0"/>
      <w:divBdr>
        <w:top w:val="none" w:sz="0" w:space="0" w:color="auto"/>
        <w:left w:val="none" w:sz="0" w:space="0" w:color="auto"/>
        <w:bottom w:val="none" w:sz="0" w:space="0" w:color="auto"/>
        <w:right w:val="none" w:sz="0" w:space="0" w:color="auto"/>
      </w:divBdr>
      <w:divsChild>
        <w:div w:id="274292077">
          <w:marLeft w:val="0"/>
          <w:marRight w:val="0"/>
          <w:marTop w:val="0"/>
          <w:marBottom w:val="0"/>
          <w:divBdr>
            <w:top w:val="none" w:sz="0" w:space="0" w:color="auto"/>
            <w:left w:val="none" w:sz="0" w:space="0" w:color="auto"/>
            <w:bottom w:val="none" w:sz="0" w:space="0" w:color="auto"/>
            <w:right w:val="none" w:sz="0" w:space="0" w:color="auto"/>
          </w:divBdr>
        </w:div>
      </w:divsChild>
    </w:div>
    <w:div w:id="841629735">
      <w:bodyDiv w:val="1"/>
      <w:marLeft w:val="0"/>
      <w:marRight w:val="0"/>
      <w:marTop w:val="0"/>
      <w:marBottom w:val="0"/>
      <w:divBdr>
        <w:top w:val="none" w:sz="0" w:space="0" w:color="auto"/>
        <w:left w:val="none" w:sz="0" w:space="0" w:color="auto"/>
        <w:bottom w:val="none" w:sz="0" w:space="0" w:color="auto"/>
        <w:right w:val="none" w:sz="0" w:space="0" w:color="auto"/>
      </w:divBdr>
      <w:divsChild>
        <w:div w:id="1661498144">
          <w:marLeft w:val="0"/>
          <w:marRight w:val="0"/>
          <w:marTop w:val="0"/>
          <w:marBottom w:val="0"/>
          <w:divBdr>
            <w:top w:val="none" w:sz="0" w:space="0" w:color="auto"/>
            <w:left w:val="none" w:sz="0" w:space="0" w:color="auto"/>
            <w:bottom w:val="none" w:sz="0" w:space="0" w:color="auto"/>
            <w:right w:val="none" w:sz="0" w:space="0" w:color="auto"/>
          </w:divBdr>
        </w:div>
      </w:divsChild>
    </w:div>
    <w:div w:id="869490401">
      <w:bodyDiv w:val="1"/>
      <w:marLeft w:val="0"/>
      <w:marRight w:val="0"/>
      <w:marTop w:val="0"/>
      <w:marBottom w:val="0"/>
      <w:divBdr>
        <w:top w:val="none" w:sz="0" w:space="0" w:color="auto"/>
        <w:left w:val="none" w:sz="0" w:space="0" w:color="auto"/>
        <w:bottom w:val="none" w:sz="0" w:space="0" w:color="auto"/>
        <w:right w:val="none" w:sz="0" w:space="0" w:color="auto"/>
      </w:divBdr>
      <w:divsChild>
        <w:div w:id="1225022672">
          <w:marLeft w:val="0"/>
          <w:marRight w:val="0"/>
          <w:marTop w:val="0"/>
          <w:marBottom w:val="0"/>
          <w:divBdr>
            <w:top w:val="none" w:sz="0" w:space="0" w:color="auto"/>
            <w:left w:val="none" w:sz="0" w:space="0" w:color="auto"/>
            <w:bottom w:val="none" w:sz="0" w:space="0" w:color="auto"/>
            <w:right w:val="none" w:sz="0" w:space="0" w:color="auto"/>
          </w:divBdr>
        </w:div>
      </w:divsChild>
    </w:div>
    <w:div w:id="872571343">
      <w:bodyDiv w:val="1"/>
      <w:marLeft w:val="0"/>
      <w:marRight w:val="0"/>
      <w:marTop w:val="0"/>
      <w:marBottom w:val="0"/>
      <w:divBdr>
        <w:top w:val="none" w:sz="0" w:space="0" w:color="auto"/>
        <w:left w:val="none" w:sz="0" w:space="0" w:color="auto"/>
        <w:bottom w:val="none" w:sz="0" w:space="0" w:color="auto"/>
        <w:right w:val="none" w:sz="0" w:space="0" w:color="auto"/>
      </w:divBdr>
      <w:divsChild>
        <w:div w:id="1778988531">
          <w:marLeft w:val="0"/>
          <w:marRight w:val="0"/>
          <w:marTop w:val="0"/>
          <w:marBottom w:val="0"/>
          <w:divBdr>
            <w:top w:val="none" w:sz="0" w:space="0" w:color="auto"/>
            <w:left w:val="none" w:sz="0" w:space="0" w:color="auto"/>
            <w:bottom w:val="none" w:sz="0" w:space="0" w:color="auto"/>
            <w:right w:val="none" w:sz="0" w:space="0" w:color="auto"/>
          </w:divBdr>
        </w:div>
      </w:divsChild>
    </w:div>
    <w:div w:id="875387050">
      <w:bodyDiv w:val="1"/>
      <w:marLeft w:val="0"/>
      <w:marRight w:val="0"/>
      <w:marTop w:val="0"/>
      <w:marBottom w:val="0"/>
      <w:divBdr>
        <w:top w:val="none" w:sz="0" w:space="0" w:color="auto"/>
        <w:left w:val="none" w:sz="0" w:space="0" w:color="auto"/>
        <w:bottom w:val="none" w:sz="0" w:space="0" w:color="auto"/>
        <w:right w:val="none" w:sz="0" w:space="0" w:color="auto"/>
      </w:divBdr>
    </w:div>
    <w:div w:id="884634834">
      <w:bodyDiv w:val="1"/>
      <w:marLeft w:val="0"/>
      <w:marRight w:val="0"/>
      <w:marTop w:val="0"/>
      <w:marBottom w:val="0"/>
      <w:divBdr>
        <w:top w:val="none" w:sz="0" w:space="0" w:color="auto"/>
        <w:left w:val="none" w:sz="0" w:space="0" w:color="auto"/>
        <w:bottom w:val="none" w:sz="0" w:space="0" w:color="auto"/>
        <w:right w:val="none" w:sz="0" w:space="0" w:color="auto"/>
      </w:divBdr>
      <w:divsChild>
        <w:div w:id="723528878">
          <w:marLeft w:val="0"/>
          <w:marRight w:val="0"/>
          <w:marTop w:val="0"/>
          <w:marBottom w:val="0"/>
          <w:divBdr>
            <w:top w:val="none" w:sz="0" w:space="0" w:color="auto"/>
            <w:left w:val="none" w:sz="0" w:space="0" w:color="auto"/>
            <w:bottom w:val="none" w:sz="0" w:space="0" w:color="auto"/>
            <w:right w:val="none" w:sz="0" w:space="0" w:color="auto"/>
          </w:divBdr>
        </w:div>
      </w:divsChild>
    </w:div>
    <w:div w:id="895775341">
      <w:bodyDiv w:val="1"/>
      <w:marLeft w:val="0"/>
      <w:marRight w:val="0"/>
      <w:marTop w:val="0"/>
      <w:marBottom w:val="0"/>
      <w:divBdr>
        <w:top w:val="none" w:sz="0" w:space="0" w:color="auto"/>
        <w:left w:val="none" w:sz="0" w:space="0" w:color="auto"/>
        <w:bottom w:val="none" w:sz="0" w:space="0" w:color="auto"/>
        <w:right w:val="none" w:sz="0" w:space="0" w:color="auto"/>
      </w:divBdr>
    </w:div>
    <w:div w:id="900363755">
      <w:bodyDiv w:val="1"/>
      <w:marLeft w:val="0"/>
      <w:marRight w:val="0"/>
      <w:marTop w:val="0"/>
      <w:marBottom w:val="0"/>
      <w:divBdr>
        <w:top w:val="none" w:sz="0" w:space="0" w:color="auto"/>
        <w:left w:val="none" w:sz="0" w:space="0" w:color="auto"/>
        <w:bottom w:val="none" w:sz="0" w:space="0" w:color="auto"/>
        <w:right w:val="none" w:sz="0" w:space="0" w:color="auto"/>
      </w:divBdr>
      <w:divsChild>
        <w:div w:id="1299726472">
          <w:marLeft w:val="0"/>
          <w:marRight w:val="0"/>
          <w:marTop w:val="0"/>
          <w:marBottom w:val="0"/>
          <w:divBdr>
            <w:top w:val="none" w:sz="0" w:space="0" w:color="auto"/>
            <w:left w:val="none" w:sz="0" w:space="0" w:color="auto"/>
            <w:bottom w:val="none" w:sz="0" w:space="0" w:color="auto"/>
            <w:right w:val="none" w:sz="0" w:space="0" w:color="auto"/>
          </w:divBdr>
          <w:divsChild>
            <w:div w:id="1181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5316">
      <w:bodyDiv w:val="1"/>
      <w:marLeft w:val="0"/>
      <w:marRight w:val="0"/>
      <w:marTop w:val="0"/>
      <w:marBottom w:val="0"/>
      <w:divBdr>
        <w:top w:val="none" w:sz="0" w:space="0" w:color="auto"/>
        <w:left w:val="none" w:sz="0" w:space="0" w:color="auto"/>
        <w:bottom w:val="none" w:sz="0" w:space="0" w:color="auto"/>
        <w:right w:val="none" w:sz="0" w:space="0" w:color="auto"/>
      </w:divBdr>
      <w:divsChild>
        <w:div w:id="1392730464">
          <w:marLeft w:val="0"/>
          <w:marRight w:val="0"/>
          <w:marTop w:val="0"/>
          <w:marBottom w:val="0"/>
          <w:divBdr>
            <w:top w:val="none" w:sz="0" w:space="0" w:color="auto"/>
            <w:left w:val="none" w:sz="0" w:space="0" w:color="auto"/>
            <w:bottom w:val="none" w:sz="0" w:space="0" w:color="auto"/>
            <w:right w:val="none" w:sz="0" w:space="0" w:color="auto"/>
          </w:divBdr>
        </w:div>
      </w:divsChild>
    </w:div>
    <w:div w:id="912130261">
      <w:bodyDiv w:val="1"/>
      <w:marLeft w:val="0"/>
      <w:marRight w:val="0"/>
      <w:marTop w:val="0"/>
      <w:marBottom w:val="0"/>
      <w:divBdr>
        <w:top w:val="none" w:sz="0" w:space="0" w:color="auto"/>
        <w:left w:val="none" w:sz="0" w:space="0" w:color="auto"/>
        <w:bottom w:val="none" w:sz="0" w:space="0" w:color="auto"/>
        <w:right w:val="none" w:sz="0" w:space="0" w:color="auto"/>
      </w:divBdr>
      <w:divsChild>
        <w:div w:id="1496606141">
          <w:marLeft w:val="0"/>
          <w:marRight w:val="0"/>
          <w:marTop w:val="0"/>
          <w:marBottom w:val="0"/>
          <w:divBdr>
            <w:top w:val="none" w:sz="0" w:space="0" w:color="auto"/>
            <w:left w:val="none" w:sz="0" w:space="0" w:color="auto"/>
            <w:bottom w:val="none" w:sz="0" w:space="0" w:color="auto"/>
            <w:right w:val="none" w:sz="0" w:space="0" w:color="auto"/>
          </w:divBdr>
          <w:divsChild>
            <w:div w:id="17149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2495">
      <w:bodyDiv w:val="1"/>
      <w:marLeft w:val="0"/>
      <w:marRight w:val="0"/>
      <w:marTop w:val="0"/>
      <w:marBottom w:val="0"/>
      <w:divBdr>
        <w:top w:val="none" w:sz="0" w:space="0" w:color="auto"/>
        <w:left w:val="none" w:sz="0" w:space="0" w:color="auto"/>
        <w:bottom w:val="none" w:sz="0" w:space="0" w:color="auto"/>
        <w:right w:val="none" w:sz="0" w:space="0" w:color="auto"/>
      </w:divBdr>
      <w:divsChild>
        <w:div w:id="1154299589">
          <w:marLeft w:val="0"/>
          <w:marRight w:val="0"/>
          <w:marTop w:val="0"/>
          <w:marBottom w:val="0"/>
          <w:divBdr>
            <w:top w:val="none" w:sz="0" w:space="0" w:color="auto"/>
            <w:left w:val="none" w:sz="0" w:space="0" w:color="auto"/>
            <w:bottom w:val="none" w:sz="0" w:space="0" w:color="auto"/>
            <w:right w:val="none" w:sz="0" w:space="0" w:color="auto"/>
          </w:divBdr>
        </w:div>
      </w:divsChild>
    </w:div>
    <w:div w:id="923413423">
      <w:bodyDiv w:val="1"/>
      <w:marLeft w:val="0"/>
      <w:marRight w:val="0"/>
      <w:marTop w:val="0"/>
      <w:marBottom w:val="0"/>
      <w:divBdr>
        <w:top w:val="none" w:sz="0" w:space="0" w:color="auto"/>
        <w:left w:val="none" w:sz="0" w:space="0" w:color="auto"/>
        <w:bottom w:val="none" w:sz="0" w:space="0" w:color="auto"/>
        <w:right w:val="none" w:sz="0" w:space="0" w:color="auto"/>
      </w:divBdr>
      <w:divsChild>
        <w:div w:id="293828028">
          <w:marLeft w:val="0"/>
          <w:marRight w:val="0"/>
          <w:marTop w:val="0"/>
          <w:marBottom w:val="0"/>
          <w:divBdr>
            <w:top w:val="none" w:sz="0" w:space="0" w:color="auto"/>
            <w:left w:val="none" w:sz="0" w:space="0" w:color="auto"/>
            <w:bottom w:val="none" w:sz="0" w:space="0" w:color="auto"/>
            <w:right w:val="none" w:sz="0" w:space="0" w:color="auto"/>
          </w:divBdr>
        </w:div>
      </w:divsChild>
    </w:div>
    <w:div w:id="933439958">
      <w:bodyDiv w:val="1"/>
      <w:marLeft w:val="0"/>
      <w:marRight w:val="0"/>
      <w:marTop w:val="0"/>
      <w:marBottom w:val="0"/>
      <w:divBdr>
        <w:top w:val="none" w:sz="0" w:space="0" w:color="auto"/>
        <w:left w:val="none" w:sz="0" w:space="0" w:color="auto"/>
        <w:bottom w:val="none" w:sz="0" w:space="0" w:color="auto"/>
        <w:right w:val="none" w:sz="0" w:space="0" w:color="auto"/>
      </w:divBdr>
      <w:divsChild>
        <w:div w:id="576020998">
          <w:marLeft w:val="0"/>
          <w:marRight w:val="0"/>
          <w:marTop w:val="0"/>
          <w:marBottom w:val="0"/>
          <w:divBdr>
            <w:top w:val="none" w:sz="0" w:space="0" w:color="auto"/>
            <w:left w:val="none" w:sz="0" w:space="0" w:color="auto"/>
            <w:bottom w:val="none" w:sz="0" w:space="0" w:color="auto"/>
            <w:right w:val="none" w:sz="0" w:space="0" w:color="auto"/>
          </w:divBdr>
        </w:div>
      </w:divsChild>
    </w:div>
    <w:div w:id="940259906">
      <w:bodyDiv w:val="1"/>
      <w:marLeft w:val="0"/>
      <w:marRight w:val="0"/>
      <w:marTop w:val="0"/>
      <w:marBottom w:val="0"/>
      <w:divBdr>
        <w:top w:val="none" w:sz="0" w:space="0" w:color="auto"/>
        <w:left w:val="none" w:sz="0" w:space="0" w:color="auto"/>
        <w:bottom w:val="none" w:sz="0" w:space="0" w:color="auto"/>
        <w:right w:val="none" w:sz="0" w:space="0" w:color="auto"/>
      </w:divBdr>
      <w:divsChild>
        <w:div w:id="1512526131">
          <w:marLeft w:val="0"/>
          <w:marRight w:val="0"/>
          <w:marTop w:val="0"/>
          <w:marBottom w:val="0"/>
          <w:divBdr>
            <w:top w:val="none" w:sz="0" w:space="0" w:color="auto"/>
            <w:left w:val="none" w:sz="0" w:space="0" w:color="auto"/>
            <w:bottom w:val="none" w:sz="0" w:space="0" w:color="auto"/>
            <w:right w:val="none" w:sz="0" w:space="0" w:color="auto"/>
          </w:divBdr>
        </w:div>
      </w:divsChild>
    </w:div>
    <w:div w:id="943266887">
      <w:bodyDiv w:val="1"/>
      <w:marLeft w:val="0"/>
      <w:marRight w:val="0"/>
      <w:marTop w:val="0"/>
      <w:marBottom w:val="0"/>
      <w:divBdr>
        <w:top w:val="none" w:sz="0" w:space="0" w:color="auto"/>
        <w:left w:val="none" w:sz="0" w:space="0" w:color="auto"/>
        <w:bottom w:val="none" w:sz="0" w:space="0" w:color="auto"/>
        <w:right w:val="none" w:sz="0" w:space="0" w:color="auto"/>
      </w:divBdr>
      <w:divsChild>
        <w:div w:id="145124758">
          <w:marLeft w:val="0"/>
          <w:marRight w:val="0"/>
          <w:marTop w:val="0"/>
          <w:marBottom w:val="0"/>
          <w:divBdr>
            <w:top w:val="none" w:sz="0" w:space="0" w:color="auto"/>
            <w:left w:val="none" w:sz="0" w:space="0" w:color="auto"/>
            <w:bottom w:val="none" w:sz="0" w:space="0" w:color="auto"/>
            <w:right w:val="none" w:sz="0" w:space="0" w:color="auto"/>
          </w:divBdr>
        </w:div>
      </w:divsChild>
    </w:div>
    <w:div w:id="944340970">
      <w:bodyDiv w:val="1"/>
      <w:marLeft w:val="0"/>
      <w:marRight w:val="0"/>
      <w:marTop w:val="0"/>
      <w:marBottom w:val="0"/>
      <w:divBdr>
        <w:top w:val="none" w:sz="0" w:space="0" w:color="auto"/>
        <w:left w:val="none" w:sz="0" w:space="0" w:color="auto"/>
        <w:bottom w:val="none" w:sz="0" w:space="0" w:color="auto"/>
        <w:right w:val="none" w:sz="0" w:space="0" w:color="auto"/>
      </w:divBdr>
      <w:divsChild>
        <w:div w:id="512257033">
          <w:marLeft w:val="0"/>
          <w:marRight w:val="0"/>
          <w:marTop w:val="0"/>
          <w:marBottom w:val="0"/>
          <w:divBdr>
            <w:top w:val="none" w:sz="0" w:space="0" w:color="auto"/>
            <w:left w:val="none" w:sz="0" w:space="0" w:color="auto"/>
            <w:bottom w:val="none" w:sz="0" w:space="0" w:color="auto"/>
            <w:right w:val="none" w:sz="0" w:space="0" w:color="auto"/>
          </w:divBdr>
          <w:divsChild>
            <w:div w:id="20866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7871">
      <w:bodyDiv w:val="1"/>
      <w:marLeft w:val="0"/>
      <w:marRight w:val="0"/>
      <w:marTop w:val="0"/>
      <w:marBottom w:val="0"/>
      <w:divBdr>
        <w:top w:val="none" w:sz="0" w:space="0" w:color="auto"/>
        <w:left w:val="none" w:sz="0" w:space="0" w:color="auto"/>
        <w:bottom w:val="none" w:sz="0" w:space="0" w:color="auto"/>
        <w:right w:val="none" w:sz="0" w:space="0" w:color="auto"/>
      </w:divBdr>
      <w:divsChild>
        <w:div w:id="399252420">
          <w:marLeft w:val="0"/>
          <w:marRight w:val="0"/>
          <w:marTop w:val="0"/>
          <w:marBottom w:val="0"/>
          <w:divBdr>
            <w:top w:val="none" w:sz="0" w:space="0" w:color="auto"/>
            <w:left w:val="none" w:sz="0" w:space="0" w:color="auto"/>
            <w:bottom w:val="none" w:sz="0" w:space="0" w:color="auto"/>
            <w:right w:val="none" w:sz="0" w:space="0" w:color="auto"/>
          </w:divBdr>
        </w:div>
      </w:divsChild>
    </w:div>
    <w:div w:id="950360982">
      <w:bodyDiv w:val="1"/>
      <w:marLeft w:val="0"/>
      <w:marRight w:val="0"/>
      <w:marTop w:val="0"/>
      <w:marBottom w:val="0"/>
      <w:divBdr>
        <w:top w:val="none" w:sz="0" w:space="0" w:color="auto"/>
        <w:left w:val="none" w:sz="0" w:space="0" w:color="auto"/>
        <w:bottom w:val="none" w:sz="0" w:space="0" w:color="auto"/>
        <w:right w:val="none" w:sz="0" w:space="0" w:color="auto"/>
      </w:divBdr>
      <w:divsChild>
        <w:div w:id="102578275">
          <w:marLeft w:val="0"/>
          <w:marRight w:val="0"/>
          <w:marTop w:val="0"/>
          <w:marBottom w:val="0"/>
          <w:divBdr>
            <w:top w:val="none" w:sz="0" w:space="0" w:color="auto"/>
            <w:left w:val="none" w:sz="0" w:space="0" w:color="auto"/>
            <w:bottom w:val="none" w:sz="0" w:space="0" w:color="auto"/>
            <w:right w:val="none" w:sz="0" w:space="0" w:color="auto"/>
          </w:divBdr>
          <w:divsChild>
            <w:div w:id="771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8072">
      <w:bodyDiv w:val="1"/>
      <w:marLeft w:val="0"/>
      <w:marRight w:val="0"/>
      <w:marTop w:val="0"/>
      <w:marBottom w:val="0"/>
      <w:divBdr>
        <w:top w:val="none" w:sz="0" w:space="0" w:color="auto"/>
        <w:left w:val="none" w:sz="0" w:space="0" w:color="auto"/>
        <w:bottom w:val="none" w:sz="0" w:space="0" w:color="auto"/>
        <w:right w:val="none" w:sz="0" w:space="0" w:color="auto"/>
      </w:divBdr>
      <w:divsChild>
        <w:div w:id="712584907">
          <w:marLeft w:val="0"/>
          <w:marRight w:val="0"/>
          <w:marTop w:val="0"/>
          <w:marBottom w:val="0"/>
          <w:divBdr>
            <w:top w:val="none" w:sz="0" w:space="0" w:color="auto"/>
            <w:left w:val="none" w:sz="0" w:space="0" w:color="auto"/>
            <w:bottom w:val="none" w:sz="0" w:space="0" w:color="auto"/>
            <w:right w:val="none" w:sz="0" w:space="0" w:color="auto"/>
          </w:divBdr>
        </w:div>
      </w:divsChild>
    </w:div>
    <w:div w:id="955598374">
      <w:bodyDiv w:val="1"/>
      <w:marLeft w:val="0"/>
      <w:marRight w:val="0"/>
      <w:marTop w:val="0"/>
      <w:marBottom w:val="0"/>
      <w:divBdr>
        <w:top w:val="none" w:sz="0" w:space="0" w:color="auto"/>
        <w:left w:val="none" w:sz="0" w:space="0" w:color="auto"/>
        <w:bottom w:val="none" w:sz="0" w:space="0" w:color="auto"/>
        <w:right w:val="none" w:sz="0" w:space="0" w:color="auto"/>
      </w:divBdr>
      <w:divsChild>
        <w:div w:id="1301153350">
          <w:marLeft w:val="0"/>
          <w:marRight w:val="0"/>
          <w:marTop w:val="0"/>
          <w:marBottom w:val="0"/>
          <w:divBdr>
            <w:top w:val="none" w:sz="0" w:space="0" w:color="auto"/>
            <w:left w:val="none" w:sz="0" w:space="0" w:color="auto"/>
            <w:bottom w:val="none" w:sz="0" w:space="0" w:color="auto"/>
            <w:right w:val="none" w:sz="0" w:space="0" w:color="auto"/>
          </w:divBdr>
        </w:div>
      </w:divsChild>
    </w:div>
    <w:div w:id="955870671">
      <w:bodyDiv w:val="1"/>
      <w:marLeft w:val="0"/>
      <w:marRight w:val="0"/>
      <w:marTop w:val="0"/>
      <w:marBottom w:val="0"/>
      <w:divBdr>
        <w:top w:val="none" w:sz="0" w:space="0" w:color="auto"/>
        <w:left w:val="none" w:sz="0" w:space="0" w:color="auto"/>
        <w:bottom w:val="none" w:sz="0" w:space="0" w:color="auto"/>
        <w:right w:val="none" w:sz="0" w:space="0" w:color="auto"/>
      </w:divBdr>
      <w:divsChild>
        <w:div w:id="175773095">
          <w:marLeft w:val="0"/>
          <w:marRight w:val="0"/>
          <w:marTop w:val="0"/>
          <w:marBottom w:val="0"/>
          <w:divBdr>
            <w:top w:val="none" w:sz="0" w:space="0" w:color="auto"/>
            <w:left w:val="none" w:sz="0" w:space="0" w:color="auto"/>
            <w:bottom w:val="none" w:sz="0" w:space="0" w:color="auto"/>
            <w:right w:val="none" w:sz="0" w:space="0" w:color="auto"/>
          </w:divBdr>
          <w:divsChild>
            <w:div w:id="17126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906">
      <w:bodyDiv w:val="1"/>
      <w:marLeft w:val="0"/>
      <w:marRight w:val="0"/>
      <w:marTop w:val="0"/>
      <w:marBottom w:val="0"/>
      <w:divBdr>
        <w:top w:val="none" w:sz="0" w:space="0" w:color="auto"/>
        <w:left w:val="none" w:sz="0" w:space="0" w:color="auto"/>
        <w:bottom w:val="none" w:sz="0" w:space="0" w:color="auto"/>
        <w:right w:val="none" w:sz="0" w:space="0" w:color="auto"/>
      </w:divBdr>
      <w:divsChild>
        <w:div w:id="237331241">
          <w:marLeft w:val="0"/>
          <w:marRight w:val="0"/>
          <w:marTop w:val="0"/>
          <w:marBottom w:val="0"/>
          <w:divBdr>
            <w:top w:val="none" w:sz="0" w:space="0" w:color="auto"/>
            <w:left w:val="none" w:sz="0" w:space="0" w:color="auto"/>
            <w:bottom w:val="none" w:sz="0" w:space="0" w:color="auto"/>
            <w:right w:val="none" w:sz="0" w:space="0" w:color="auto"/>
          </w:divBdr>
        </w:div>
      </w:divsChild>
    </w:div>
    <w:div w:id="974414265">
      <w:bodyDiv w:val="1"/>
      <w:marLeft w:val="0"/>
      <w:marRight w:val="0"/>
      <w:marTop w:val="0"/>
      <w:marBottom w:val="0"/>
      <w:divBdr>
        <w:top w:val="none" w:sz="0" w:space="0" w:color="auto"/>
        <w:left w:val="none" w:sz="0" w:space="0" w:color="auto"/>
        <w:bottom w:val="none" w:sz="0" w:space="0" w:color="auto"/>
        <w:right w:val="none" w:sz="0" w:space="0" w:color="auto"/>
      </w:divBdr>
      <w:divsChild>
        <w:div w:id="741367713">
          <w:marLeft w:val="0"/>
          <w:marRight w:val="0"/>
          <w:marTop w:val="0"/>
          <w:marBottom w:val="0"/>
          <w:divBdr>
            <w:top w:val="none" w:sz="0" w:space="0" w:color="auto"/>
            <w:left w:val="none" w:sz="0" w:space="0" w:color="auto"/>
            <w:bottom w:val="none" w:sz="0" w:space="0" w:color="auto"/>
            <w:right w:val="none" w:sz="0" w:space="0" w:color="auto"/>
          </w:divBdr>
        </w:div>
      </w:divsChild>
    </w:div>
    <w:div w:id="979728112">
      <w:bodyDiv w:val="1"/>
      <w:marLeft w:val="0"/>
      <w:marRight w:val="0"/>
      <w:marTop w:val="0"/>
      <w:marBottom w:val="0"/>
      <w:divBdr>
        <w:top w:val="none" w:sz="0" w:space="0" w:color="auto"/>
        <w:left w:val="none" w:sz="0" w:space="0" w:color="auto"/>
        <w:bottom w:val="none" w:sz="0" w:space="0" w:color="auto"/>
        <w:right w:val="none" w:sz="0" w:space="0" w:color="auto"/>
      </w:divBdr>
      <w:divsChild>
        <w:div w:id="728844848">
          <w:marLeft w:val="0"/>
          <w:marRight w:val="0"/>
          <w:marTop w:val="0"/>
          <w:marBottom w:val="0"/>
          <w:divBdr>
            <w:top w:val="none" w:sz="0" w:space="0" w:color="auto"/>
            <w:left w:val="none" w:sz="0" w:space="0" w:color="auto"/>
            <w:bottom w:val="none" w:sz="0" w:space="0" w:color="auto"/>
            <w:right w:val="none" w:sz="0" w:space="0" w:color="auto"/>
          </w:divBdr>
          <w:divsChild>
            <w:div w:id="18147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635">
      <w:bodyDiv w:val="1"/>
      <w:marLeft w:val="0"/>
      <w:marRight w:val="0"/>
      <w:marTop w:val="0"/>
      <w:marBottom w:val="0"/>
      <w:divBdr>
        <w:top w:val="none" w:sz="0" w:space="0" w:color="auto"/>
        <w:left w:val="none" w:sz="0" w:space="0" w:color="auto"/>
        <w:bottom w:val="none" w:sz="0" w:space="0" w:color="auto"/>
        <w:right w:val="none" w:sz="0" w:space="0" w:color="auto"/>
      </w:divBdr>
      <w:divsChild>
        <w:div w:id="1333754583">
          <w:marLeft w:val="0"/>
          <w:marRight w:val="0"/>
          <w:marTop w:val="0"/>
          <w:marBottom w:val="0"/>
          <w:divBdr>
            <w:top w:val="none" w:sz="0" w:space="0" w:color="auto"/>
            <w:left w:val="none" w:sz="0" w:space="0" w:color="auto"/>
            <w:bottom w:val="none" w:sz="0" w:space="0" w:color="auto"/>
            <w:right w:val="none" w:sz="0" w:space="0" w:color="auto"/>
          </w:divBdr>
          <w:divsChild>
            <w:div w:id="835538574">
              <w:marLeft w:val="0"/>
              <w:marRight w:val="0"/>
              <w:marTop w:val="0"/>
              <w:marBottom w:val="0"/>
              <w:divBdr>
                <w:top w:val="none" w:sz="0" w:space="0" w:color="auto"/>
                <w:left w:val="none" w:sz="0" w:space="0" w:color="auto"/>
                <w:bottom w:val="none" w:sz="0" w:space="0" w:color="auto"/>
                <w:right w:val="none" w:sz="0" w:space="0" w:color="auto"/>
              </w:divBdr>
              <w:divsChild>
                <w:div w:id="1593733850">
                  <w:marLeft w:val="0"/>
                  <w:marRight w:val="0"/>
                  <w:marTop w:val="0"/>
                  <w:marBottom w:val="0"/>
                  <w:divBdr>
                    <w:top w:val="none" w:sz="0" w:space="0" w:color="auto"/>
                    <w:left w:val="none" w:sz="0" w:space="0" w:color="auto"/>
                    <w:bottom w:val="none" w:sz="0" w:space="0" w:color="auto"/>
                    <w:right w:val="none" w:sz="0" w:space="0" w:color="auto"/>
                  </w:divBdr>
                  <w:divsChild>
                    <w:div w:id="715010464">
                      <w:marLeft w:val="0"/>
                      <w:marRight w:val="0"/>
                      <w:marTop w:val="0"/>
                      <w:marBottom w:val="0"/>
                      <w:divBdr>
                        <w:top w:val="none" w:sz="0" w:space="0" w:color="auto"/>
                        <w:left w:val="none" w:sz="0" w:space="0" w:color="auto"/>
                        <w:bottom w:val="none" w:sz="0" w:space="0" w:color="auto"/>
                        <w:right w:val="none" w:sz="0" w:space="0" w:color="auto"/>
                      </w:divBdr>
                      <w:divsChild>
                        <w:div w:id="1342852573">
                          <w:marLeft w:val="0"/>
                          <w:marRight w:val="0"/>
                          <w:marTop w:val="0"/>
                          <w:marBottom w:val="0"/>
                          <w:divBdr>
                            <w:top w:val="none" w:sz="0" w:space="0" w:color="auto"/>
                            <w:left w:val="none" w:sz="0" w:space="0" w:color="auto"/>
                            <w:bottom w:val="none" w:sz="0" w:space="0" w:color="auto"/>
                            <w:right w:val="none" w:sz="0" w:space="0" w:color="auto"/>
                          </w:divBdr>
                          <w:divsChild>
                            <w:div w:id="17127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309">
      <w:bodyDiv w:val="1"/>
      <w:marLeft w:val="0"/>
      <w:marRight w:val="0"/>
      <w:marTop w:val="0"/>
      <w:marBottom w:val="0"/>
      <w:divBdr>
        <w:top w:val="none" w:sz="0" w:space="0" w:color="auto"/>
        <w:left w:val="none" w:sz="0" w:space="0" w:color="auto"/>
        <w:bottom w:val="none" w:sz="0" w:space="0" w:color="auto"/>
        <w:right w:val="none" w:sz="0" w:space="0" w:color="auto"/>
      </w:divBdr>
      <w:divsChild>
        <w:div w:id="1210537194">
          <w:marLeft w:val="0"/>
          <w:marRight w:val="0"/>
          <w:marTop w:val="0"/>
          <w:marBottom w:val="0"/>
          <w:divBdr>
            <w:top w:val="none" w:sz="0" w:space="0" w:color="auto"/>
            <w:left w:val="none" w:sz="0" w:space="0" w:color="auto"/>
            <w:bottom w:val="none" w:sz="0" w:space="0" w:color="auto"/>
            <w:right w:val="none" w:sz="0" w:space="0" w:color="auto"/>
          </w:divBdr>
        </w:div>
      </w:divsChild>
    </w:div>
    <w:div w:id="993148471">
      <w:bodyDiv w:val="1"/>
      <w:marLeft w:val="0"/>
      <w:marRight w:val="0"/>
      <w:marTop w:val="0"/>
      <w:marBottom w:val="0"/>
      <w:divBdr>
        <w:top w:val="none" w:sz="0" w:space="0" w:color="auto"/>
        <w:left w:val="none" w:sz="0" w:space="0" w:color="auto"/>
        <w:bottom w:val="none" w:sz="0" w:space="0" w:color="auto"/>
        <w:right w:val="none" w:sz="0" w:space="0" w:color="auto"/>
      </w:divBdr>
      <w:divsChild>
        <w:div w:id="194199025">
          <w:marLeft w:val="0"/>
          <w:marRight w:val="0"/>
          <w:marTop w:val="0"/>
          <w:marBottom w:val="0"/>
          <w:divBdr>
            <w:top w:val="none" w:sz="0" w:space="0" w:color="auto"/>
            <w:left w:val="none" w:sz="0" w:space="0" w:color="auto"/>
            <w:bottom w:val="none" w:sz="0" w:space="0" w:color="auto"/>
            <w:right w:val="none" w:sz="0" w:space="0" w:color="auto"/>
          </w:divBdr>
        </w:div>
        <w:div w:id="1693192460">
          <w:marLeft w:val="0"/>
          <w:marRight w:val="0"/>
          <w:marTop w:val="0"/>
          <w:marBottom w:val="0"/>
          <w:divBdr>
            <w:top w:val="none" w:sz="0" w:space="0" w:color="auto"/>
            <w:left w:val="none" w:sz="0" w:space="0" w:color="auto"/>
            <w:bottom w:val="none" w:sz="0" w:space="0" w:color="auto"/>
            <w:right w:val="none" w:sz="0" w:space="0" w:color="auto"/>
          </w:divBdr>
        </w:div>
        <w:div w:id="387919218">
          <w:marLeft w:val="0"/>
          <w:marRight w:val="0"/>
          <w:marTop w:val="0"/>
          <w:marBottom w:val="0"/>
          <w:divBdr>
            <w:top w:val="none" w:sz="0" w:space="0" w:color="auto"/>
            <w:left w:val="none" w:sz="0" w:space="0" w:color="auto"/>
            <w:bottom w:val="none" w:sz="0" w:space="0" w:color="auto"/>
            <w:right w:val="none" w:sz="0" w:space="0" w:color="auto"/>
          </w:divBdr>
        </w:div>
        <w:div w:id="371999513">
          <w:marLeft w:val="0"/>
          <w:marRight w:val="0"/>
          <w:marTop w:val="0"/>
          <w:marBottom w:val="0"/>
          <w:divBdr>
            <w:top w:val="none" w:sz="0" w:space="0" w:color="auto"/>
            <w:left w:val="none" w:sz="0" w:space="0" w:color="auto"/>
            <w:bottom w:val="none" w:sz="0" w:space="0" w:color="auto"/>
            <w:right w:val="none" w:sz="0" w:space="0" w:color="auto"/>
          </w:divBdr>
        </w:div>
      </w:divsChild>
    </w:div>
    <w:div w:id="1016232206">
      <w:bodyDiv w:val="1"/>
      <w:marLeft w:val="0"/>
      <w:marRight w:val="0"/>
      <w:marTop w:val="0"/>
      <w:marBottom w:val="0"/>
      <w:divBdr>
        <w:top w:val="none" w:sz="0" w:space="0" w:color="auto"/>
        <w:left w:val="none" w:sz="0" w:space="0" w:color="auto"/>
        <w:bottom w:val="none" w:sz="0" w:space="0" w:color="auto"/>
        <w:right w:val="none" w:sz="0" w:space="0" w:color="auto"/>
      </w:divBdr>
      <w:divsChild>
        <w:div w:id="2030252848">
          <w:marLeft w:val="0"/>
          <w:marRight w:val="0"/>
          <w:marTop w:val="0"/>
          <w:marBottom w:val="0"/>
          <w:divBdr>
            <w:top w:val="none" w:sz="0" w:space="0" w:color="auto"/>
            <w:left w:val="none" w:sz="0" w:space="0" w:color="auto"/>
            <w:bottom w:val="none" w:sz="0" w:space="0" w:color="auto"/>
            <w:right w:val="none" w:sz="0" w:space="0" w:color="auto"/>
          </w:divBdr>
        </w:div>
      </w:divsChild>
    </w:div>
    <w:div w:id="1028290497">
      <w:bodyDiv w:val="1"/>
      <w:marLeft w:val="0"/>
      <w:marRight w:val="0"/>
      <w:marTop w:val="0"/>
      <w:marBottom w:val="0"/>
      <w:divBdr>
        <w:top w:val="none" w:sz="0" w:space="0" w:color="auto"/>
        <w:left w:val="none" w:sz="0" w:space="0" w:color="auto"/>
        <w:bottom w:val="none" w:sz="0" w:space="0" w:color="auto"/>
        <w:right w:val="none" w:sz="0" w:space="0" w:color="auto"/>
      </w:divBdr>
      <w:divsChild>
        <w:div w:id="1040132053">
          <w:marLeft w:val="0"/>
          <w:marRight w:val="0"/>
          <w:marTop w:val="0"/>
          <w:marBottom w:val="0"/>
          <w:divBdr>
            <w:top w:val="none" w:sz="0" w:space="0" w:color="auto"/>
            <w:left w:val="none" w:sz="0" w:space="0" w:color="auto"/>
            <w:bottom w:val="none" w:sz="0" w:space="0" w:color="auto"/>
            <w:right w:val="none" w:sz="0" w:space="0" w:color="auto"/>
          </w:divBdr>
          <w:divsChild>
            <w:div w:id="14283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1108">
      <w:bodyDiv w:val="1"/>
      <w:marLeft w:val="0"/>
      <w:marRight w:val="0"/>
      <w:marTop w:val="0"/>
      <w:marBottom w:val="0"/>
      <w:divBdr>
        <w:top w:val="none" w:sz="0" w:space="0" w:color="auto"/>
        <w:left w:val="none" w:sz="0" w:space="0" w:color="auto"/>
        <w:bottom w:val="none" w:sz="0" w:space="0" w:color="auto"/>
        <w:right w:val="none" w:sz="0" w:space="0" w:color="auto"/>
      </w:divBdr>
      <w:divsChild>
        <w:div w:id="955523089">
          <w:marLeft w:val="0"/>
          <w:marRight w:val="0"/>
          <w:marTop w:val="0"/>
          <w:marBottom w:val="0"/>
          <w:divBdr>
            <w:top w:val="none" w:sz="0" w:space="0" w:color="auto"/>
            <w:left w:val="none" w:sz="0" w:space="0" w:color="auto"/>
            <w:bottom w:val="none" w:sz="0" w:space="0" w:color="auto"/>
            <w:right w:val="none" w:sz="0" w:space="0" w:color="auto"/>
          </w:divBdr>
        </w:div>
      </w:divsChild>
    </w:div>
    <w:div w:id="1037311989">
      <w:bodyDiv w:val="1"/>
      <w:marLeft w:val="0"/>
      <w:marRight w:val="0"/>
      <w:marTop w:val="0"/>
      <w:marBottom w:val="0"/>
      <w:divBdr>
        <w:top w:val="none" w:sz="0" w:space="0" w:color="auto"/>
        <w:left w:val="none" w:sz="0" w:space="0" w:color="auto"/>
        <w:bottom w:val="none" w:sz="0" w:space="0" w:color="auto"/>
        <w:right w:val="none" w:sz="0" w:space="0" w:color="auto"/>
      </w:divBdr>
      <w:divsChild>
        <w:div w:id="1628273144">
          <w:marLeft w:val="0"/>
          <w:marRight w:val="0"/>
          <w:marTop w:val="0"/>
          <w:marBottom w:val="0"/>
          <w:divBdr>
            <w:top w:val="none" w:sz="0" w:space="0" w:color="auto"/>
            <w:left w:val="none" w:sz="0" w:space="0" w:color="auto"/>
            <w:bottom w:val="none" w:sz="0" w:space="0" w:color="auto"/>
            <w:right w:val="none" w:sz="0" w:space="0" w:color="auto"/>
          </w:divBdr>
        </w:div>
      </w:divsChild>
    </w:div>
    <w:div w:id="1037313555">
      <w:bodyDiv w:val="1"/>
      <w:marLeft w:val="0"/>
      <w:marRight w:val="0"/>
      <w:marTop w:val="0"/>
      <w:marBottom w:val="0"/>
      <w:divBdr>
        <w:top w:val="none" w:sz="0" w:space="0" w:color="auto"/>
        <w:left w:val="none" w:sz="0" w:space="0" w:color="auto"/>
        <w:bottom w:val="none" w:sz="0" w:space="0" w:color="auto"/>
        <w:right w:val="none" w:sz="0" w:space="0" w:color="auto"/>
      </w:divBdr>
    </w:div>
    <w:div w:id="1043560837">
      <w:bodyDiv w:val="1"/>
      <w:marLeft w:val="0"/>
      <w:marRight w:val="0"/>
      <w:marTop w:val="0"/>
      <w:marBottom w:val="0"/>
      <w:divBdr>
        <w:top w:val="none" w:sz="0" w:space="0" w:color="auto"/>
        <w:left w:val="none" w:sz="0" w:space="0" w:color="auto"/>
        <w:bottom w:val="none" w:sz="0" w:space="0" w:color="auto"/>
        <w:right w:val="none" w:sz="0" w:space="0" w:color="auto"/>
      </w:divBdr>
      <w:divsChild>
        <w:div w:id="1933540609">
          <w:marLeft w:val="0"/>
          <w:marRight w:val="0"/>
          <w:marTop w:val="0"/>
          <w:marBottom w:val="0"/>
          <w:divBdr>
            <w:top w:val="none" w:sz="0" w:space="0" w:color="auto"/>
            <w:left w:val="none" w:sz="0" w:space="0" w:color="auto"/>
            <w:bottom w:val="none" w:sz="0" w:space="0" w:color="auto"/>
            <w:right w:val="none" w:sz="0" w:space="0" w:color="auto"/>
          </w:divBdr>
        </w:div>
      </w:divsChild>
    </w:div>
    <w:div w:id="1049185344">
      <w:bodyDiv w:val="1"/>
      <w:marLeft w:val="0"/>
      <w:marRight w:val="0"/>
      <w:marTop w:val="0"/>
      <w:marBottom w:val="0"/>
      <w:divBdr>
        <w:top w:val="none" w:sz="0" w:space="0" w:color="auto"/>
        <w:left w:val="none" w:sz="0" w:space="0" w:color="auto"/>
        <w:bottom w:val="none" w:sz="0" w:space="0" w:color="auto"/>
        <w:right w:val="none" w:sz="0" w:space="0" w:color="auto"/>
      </w:divBdr>
    </w:div>
    <w:div w:id="1049765896">
      <w:bodyDiv w:val="1"/>
      <w:marLeft w:val="0"/>
      <w:marRight w:val="0"/>
      <w:marTop w:val="0"/>
      <w:marBottom w:val="0"/>
      <w:divBdr>
        <w:top w:val="none" w:sz="0" w:space="0" w:color="auto"/>
        <w:left w:val="none" w:sz="0" w:space="0" w:color="auto"/>
        <w:bottom w:val="none" w:sz="0" w:space="0" w:color="auto"/>
        <w:right w:val="none" w:sz="0" w:space="0" w:color="auto"/>
      </w:divBdr>
    </w:div>
    <w:div w:id="1049837154">
      <w:bodyDiv w:val="1"/>
      <w:marLeft w:val="0"/>
      <w:marRight w:val="0"/>
      <w:marTop w:val="0"/>
      <w:marBottom w:val="0"/>
      <w:divBdr>
        <w:top w:val="none" w:sz="0" w:space="0" w:color="auto"/>
        <w:left w:val="none" w:sz="0" w:space="0" w:color="auto"/>
        <w:bottom w:val="none" w:sz="0" w:space="0" w:color="auto"/>
        <w:right w:val="none" w:sz="0" w:space="0" w:color="auto"/>
      </w:divBdr>
    </w:div>
    <w:div w:id="1056123144">
      <w:bodyDiv w:val="1"/>
      <w:marLeft w:val="0"/>
      <w:marRight w:val="0"/>
      <w:marTop w:val="0"/>
      <w:marBottom w:val="0"/>
      <w:divBdr>
        <w:top w:val="none" w:sz="0" w:space="0" w:color="auto"/>
        <w:left w:val="none" w:sz="0" w:space="0" w:color="auto"/>
        <w:bottom w:val="none" w:sz="0" w:space="0" w:color="auto"/>
        <w:right w:val="none" w:sz="0" w:space="0" w:color="auto"/>
      </w:divBdr>
      <w:divsChild>
        <w:div w:id="51586442">
          <w:marLeft w:val="0"/>
          <w:marRight w:val="0"/>
          <w:marTop w:val="0"/>
          <w:marBottom w:val="0"/>
          <w:divBdr>
            <w:top w:val="none" w:sz="0" w:space="0" w:color="auto"/>
            <w:left w:val="none" w:sz="0" w:space="0" w:color="auto"/>
            <w:bottom w:val="none" w:sz="0" w:space="0" w:color="auto"/>
            <w:right w:val="none" w:sz="0" w:space="0" w:color="auto"/>
          </w:divBdr>
        </w:div>
      </w:divsChild>
    </w:div>
    <w:div w:id="1059595647">
      <w:bodyDiv w:val="1"/>
      <w:marLeft w:val="0"/>
      <w:marRight w:val="0"/>
      <w:marTop w:val="0"/>
      <w:marBottom w:val="0"/>
      <w:divBdr>
        <w:top w:val="none" w:sz="0" w:space="0" w:color="auto"/>
        <w:left w:val="none" w:sz="0" w:space="0" w:color="auto"/>
        <w:bottom w:val="none" w:sz="0" w:space="0" w:color="auto"/>
        <w:right w:val="none" w:sz="0" w:space="0" w:color="auto"/>
      </w:divBdr>
      <w:divsChild>
        <w:div w:id="889340757">
          <w:marLeft w:val="0"/>
          <w:marRight w:val="0"/>
          <w:marTop w:val="0"/>
          <w:marBottom w:val="0"/>
          <w:divBdr>
            <w:top w:val="none" w:sz="0" w:space="0" w:color="auto"/>
            <w:left w:val="none" w:sz="0" w:space="0" w:color="auto"/>
            <w:bottom w:val="none" w:sz="0" w:space="0" w:color="auto"/>
            <w:right w:val="none" w:sz="0" w:space="0" w:color="auto"/>
          </w:divBdr>
        </w:div>
      </w:divsChild>
    </w:div>
    <w:div w:id="1061294987">
      <w:bodyDiv w:val="1"/>
      <w:marLeft w:val="0"/>
      <w:marRight w:val="0"/>
      <w:marTop w:val="0"/>
      <w:marBottom w:val="0"/>
      <w:divBdr>
        <w:top w:val="none" w:sz="0" w:space="0" w:color="auto"/>
        <w:left w:val="none" w:sz="0" w:space="0" w:color="auto"/>
        <w:bottom w:val="none" w:sz="0" w:space="0" w:color="auto"/>
        <w:right w:val="none" w:sz="0" w:space="0" w:color="auto"/>
      </w:divBdr>
      <w:divsChild>
        <w:div w:id="231621612">
          <w:marLeft w:val="0"/>
          <w:marRight w:val="0"/>
          <w:marTop w:val="0"/>
          <w:marBottom w:val="0"/>
          <w:divBdr>
            <w:top w:val="none" w:sz="0" w:space="0" w:color="auto"/>
            <w:left w:val="none" w:sz="0" w:space="0" w:color="auto"/>
            <w:bottom w:val="none" w:sz="0" w:space="0" w:color="auto"/>
            <w:right w:val="none" w:sz="0" w:space="0" w:color="auto"/>
          </w:divBdr>
        </w:div>
      </w:divsChild>
    </w:div>
    <w:div w:id="1066030656">
      <w:bodyDiv w:val="1"/>
      <w:marLeft w:val="0"/>
      <w:marRight w:val="0"/>
      <w:marTop w:val="0"/>
      <w:marBottom w:val="0"/>
      <w:divBdr>
        <w:top w:val="none" w:sz="0" w:space="0" w:color="auto"/>
        <w:left w:val="none" w:sz="0" w:space="0" w:color="auto"/>
        <w:bottom w:val="none" w:sz="0" w:space="0" w:color="auto"/>
        <w:right w:val="none" w:sz="0" w:space="0" w:color="auto"/>
      </w:divBdr>
      <w:divsChild>
        <w:div w:id="1785228904">
          <w:marLeft w:val="0"/>
          <w:marRight w:val="0"/>
          <w:marTop w:val="0"/>
          <w:marBottom w:val="0"/>
          <w:divBdr>
            <w:top w:val="none" w:sz="0" w:space="0" w:color="auto"/>
            <w:left w:val="none" w:sz="0" w:space="0" w:color="auto"/>
            <w:bottom w:val="none" w:sz="0" w:space="0" w:color="auto"/>
            <w:right w:val="none" w:sz="0" w:space="0" w:color="auto"/>
          </w:divBdr>
          <w:divsChild>
            <w:div w:id="16364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074939597">
      <w:bodyDiv w:val="1"/>
      <w:marLeft w:val="0"/>
      <w:marRight w:val="0"/>
      <w:marTop w:val="0"/>
      <w:marBottom w:val="0"/>
      <w:divBdr>
        <w:top w:val="none" w:sz="0" w:space="0" w:color="auto"/>
        <w:left w:val="none" w:sz="0" w:space="0" w:color="auto"/>
        <w:bottom w:val="none" w:sz="0" w:space="0" w:color="auto"/>
        <w:right w:val="none" w:sz="0" w:space="0" w:color="auto"/>
      </w:divBdr>
      <w:divsChild>
        <w:div w:id="637800728">
          <w:marLeft w:val="0"/>
          <w:marRight w:val="0"/>
          <w:marTop w:val="0"/>
          <w:marBottom w:val="0"/>
          <w:divBdr>
            <w:top w:val="none" w:sz="0" w:space="0" w:color="auto"/>
            <w:left w:val="none" w:sz="0" w:space="0" w:color="auto"/>
            <w:bottom w:val="none" w:sz="0" w:space="0" w:color="auto"/>
            <w:right w:val="none" w:sz="0" w:space="0" w:color="auto"/>
          </w:divBdr>
        </w:div>
      </w:divsChild>
    </w:div>
    <w:div w:id="1085149837">
      <w:bodyDiv w:val="1"/>
      <w:marLeft w:val="0"/>
      <w:marRight w:val="0"/>
      <w:marTop w:val="0"/>
      <w:marBottom w:val="0"/>
      <w:divBdr>
        <w:top w:val="none" w:sz="0" w:space="0" w:color="auto"/>
        <w:left w:val="none" w:sz="0" w:space="0" w:color="auto"/>
        <w:bottom w:val="none" w:sz="0" w:space="0" w:color="auto"/>
        <w:right w:val="none" w:sz="0" w:space="0" w:color="auto"/>
      </w:divBdr>
      <w:divsChild>
        <w:div w:id="963775787">
          <w:marLeft w:val="0"/>
          <w:marRight w:val="0"/>
          <w:marTop w:val="0"/>
          <w:marBottom w:val="0"/>
          <w:divBdr>
            <w:top w:val="none" w:sz="0" w:space="0" w:color="auto"/>
            <w:left w:val="none" w:sz="0" w:space="0" w:color="auto"/>
            <w:bottom w:val="none" w:sz="0" w:space="0" w:color="auto"/>
            <w:right w:val="none" w:sz="0" w:space="0" w:color="auto"/>
          </w:divBdr>
        </w:div>
      </w:divsChild>
    </w:div>
    <w:div w:id="1086000504">
      <w:bodyDiv w:val="1"/>
      <w:marLeft w:val="0"/>
      <w:marRight w:val="0"/>
      <w:marTop w:val="0"/>
      <w:marBottom w:val="0"/>
      <w:divBdr>
        <w:top w:val="none" w:sz="0" w:space="0" w:color="auto"/>
        <w:left w:val="none" w:sz="0" w:space="0" w:color="auto"/>
        <w:bottom w:val="none" w:sz="0" w:space="0" w:color="auto"/>
        <w:right w:val="none" w:sz="0" w:space="0" w:color="auto"/>
      </w:divBdr>
      <w:divsChild>
        <w:div w:id="890729859">
          <w:marLeft w:val="0"/>
          <w:marRight w:val="0"/>
          <w:marTop w:val="0"/>
          <w:marBottom w:val="0"/>
          <w:divBdr>
            <w:top w:val="none" w:sz="0" w:space="0" w:color="auto"/>
            <w:left w:val="none" w:sz="0" w:space="0" w:color="auto"/>
            <w:bottom w:val="none" w:sz="0" w:space="0" w:color="auto"/>
            <w:right w:val="none" w:sz="0" w:space="0" w:color="auto"/>
          </w:divBdr>
          <w:divsChild>
            <w:div w:id="4874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257">
      <w:bodyDiv w:val="1"/>
      <w:marLeft w:val="0"/>
      <w:marRight w:val="0"/>
      <w:marTop w:val="0"/>
      <w:marBottom w:val="0"/>
      <w:divBdr>
        <w:top w:val="none" w:sz="0" w:space="0" w:color="auto"/>
        <w:left w:val="none" w:sz="0" w:space="0" w:color="auto"/>
        <w:bottom w:val="none" w:sz="0" w:space="0" w:color="auto"/>
        <w:right w:val="none" w:sz="0" w:space="0" w:color="auto"/>
      </w:divBdr>
      <w:divsChild>
        <w:div w:id="67969321">
          <w:marLeft w:val="0"/>
          <w:marRight w:val="0"/>
          <w:marTop w:val="0"/>
          <w:marBottom w:val="0"/>
          <w:divBdr>
            <w:top w:val="none" w:sz="0" w:space="0" w:color="auto"/>
            <w:left w:val="none" w:sz="0" w:space="0" w:color="auto"/>
            <w:bottom w:val="none" w:sz="0" w:space="0" w:color="auto"/>
            <w:right w:val="none" w:sz="0" w:space="0" w:color="auto"/>
          </w:divBdr>
          <w:divsChild>
            <w:div w:id="16755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3026">
      <w:bodyDiv w:val="1"/>
      <w:marLeft w:val="0"/>
      <w:marRight w:val="0"/>
      <w:marTop w:val="0"/>
      <w:marBottom w:val="0"/>
      <w:divBdr>
        <w:top w:val="none" w:sz="0" w:space="0" w:color="auto"/>
        <w:left w:val="none" w:sz="0" w:space="0" w:color="auto"/>
        <w:bottom w:val="none" w:sz="0" w:space="0" w:color="auto"/>
        <w:right w:val="none" w:sz="0" w:space="0" w:color="auto"/>
      </w:divBdr>
      <w:divsChild>
        <w:div w:id="973829930">
          <w:marLeft w:val="0"/>
          <w:marRight w:val="0"/>
          <w:marTop w:val="0"/>
          <w:marBottom w:val="0"/>
          <w:divBdr>
            <w:top w:val="none" w:sz="0" w:space="0" w:color="auto"/>
            <w:left w:val="none" w:sz="0" w:space="0" w:color="auto"/>
            <w:bottom w:val="none" w:sz="0" w:space="0" w:color="auto"/>
            <w:right w:val="none" w:sz="0" w:space="0" w:color="auto"/>
          </w:divBdr>
        </w:div>
      </w:divsChild>
    </w:div>
    <w:div w:id="1121651001">
      <w:bodyDiv w:val="1"/>
      <w:marLeft w:val="0"/>
      <w:marRight w:val="0"/>
      <w:marTop w:val="0"/>
      <w:marBottom w:val="0"/>
      <w:divBdr>
        <w:top w:val="none" w:sz="0" w:space="0" w:color="auto"/>
        <w:left w:val="none" w:sz="0" w:space="0" w:color="auto"/>
        <w:bottom w:val="none" w:sz="0" w:space="0" w:color="auto"/>
        <w:right w:val="none" w:sz="0" w:space="0" w:color="auto"/>
      </w:divBdr>
    </w:div>
    <w:div w:id="1141073856">
      <w:bodyDiv w:val="1"/>
      <w:marLeft w:val="0"/>
      <w:marRight w:val="0"/>
      <w:marTop w:val="0"/>
      <w:marBottom w:val="0"/>
      <w:divBdr>
        <w:top w:val="none" w:sz="0" w:space="0" w:color="auto"/>
        <w:left w:val="none" w:sz="0" w:space="0" w:color="auto"/>
        <w:bottom w:val="none" w:sz="0" w:space="0" w:color="auto"/>
        <w:right w:val="none" w:sz="0" w:space="0" w:color="auto"/>
      </w:divBdr>
      <w:divsChild>
        <w:div w:id="1783767084">
          <w:marLeft w:val="0"/>
          <w:marRight w:val="0"/>
          <w:marTop w:val="0"/>
          <w:marBottom w:val="0"/>
          <w:divBdr>
            <w:top w:val="none" w:sz="0" w:space="0" w:color="auto"/>
            <w:left w:val="none" w:sz="0" w:space="0" w:color="auto"/>
            <w:bottom w:val="none" w:sz="0" w:space="0" w:color="auto"/>
            <w:right w:val="none" w:sz="0" w:space="0" w:color="auto"/>
          </w:divBdr>
          <w:divsChild>
            <w:div w:id="1973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39">
      <w:bodyDiv w:val="1"/>
      <w:marLeft w:val="0"/>
      <w:marRight w:val="0"/>
      <w:marTop w:val="0"/>
      <w:marBottom w:val="0"/>
      <w:divBdr>
        <w:top w:val="none" w:sz="0" w:space="0" w:color="auto"/>
        <w:left w:val="none" w:sz="0" w:space="0" w:color="auto"/>
        <w:bottom w:val="none" w:sz="0" w:space="0" w:color="auto"/>
        <w:right w:val="none" w:sz="0" w:space="0" w:color="auto"/>
      </w:divBdr>
      <w:divsChild>
        <w:div w:id="1599947505">
          <w:marLeft w:val="0"/>
          <w:marRight w:val="0"/>
          <w:marTop w:val="0"/>
          <w:marBottom w:val="0"/>
          <w:divBdr>
            <w:top w:val="none" w:sz="0" w:space="0" w:color="auto"/>
            <w:left w:val="none" w:sz="0" w:space="0" w:color="auto"/>
            <w:bottom w:val="none" w:sz="0" w:space="0" w:color="auto"/>
            <w:right w:val="none" w:sz="0" w:space="0" w:color="auto"/>
          </w:divBdr>
          <w:divsChild>
            <w:div w:id="1306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0398">
      <w:bodyDiv w:val="1"/>
      <w:marLeft w:val="0"/>
      <w:marRight w:val="0"/>
      <w:marTop w:val="0"/>
      <w:marBottom w:val="0"/>
      <w:divBdr>
        <w:top w:val="none" w:sz="0" w:space="0" w:color="auto"/>
        <w:left w:val="none" w:sz="0" w:space="0" w:color="auto"/>
        <w:bottom w:val="none" w:sz="0" w:space="0" w:color="auto"/>
        <w:right w:val="none" w:sz="0" w:space="0" w:color="auto"/>
      </w:divBdr>
      <w:divsChild>
        <w:div w:id="954094339">
          <w:marLeft w:val="0"/>
          <w:marRight w:val="0"/>
          <w:marTop w:val="0"/>
          <w:marBottom w:val="0"/>
          <w:divBdr>
            <w:top w:val="none" w:sz="0" w:space="0" w:color="auto"/>
            <w:left w:val="none" w:sz="0" w:space="0" w:color="auto"/>
            <w:bottom w:val="none" w:sz="0" w:space="0" w:color="auto"/>
            <w:right w:val="none" w:sz="0" w:space="0" w:color="auto"/>
          </w:divBdr>
        </w:div>
      </w:divsChild>
    </w:div>
    <w:div w:id="1146971223">
      <w:bodyDiv w:val="1"/>
      <w:marLeft w:val="0"/>
      <w:marRight w:val="0"/>
      <w:marTop w:val="0"/>
      <w:marBottom w:val="0"/>
      <w:divBdr>
        <w:top w:val="none" w:sz="0" w:space="0" w:color="auto"/>
        <w:left w:val="none" w:sz="0" w:space="0" w:color="auto"/>
        <w:bottom w:val="none" w:sz="0" w:space="0" w:color="auto"/>
        <w:right w:val="none" w:sz="0" w:space="0" w:color="auto"/>
      </w:divBdr>
      <w:divsChild>
        <w:div w:id="1432241729">
          <w:marLeft w:val="0"/>
          <w:marRight w:val="0"/>
          <w:marTop w:val="0"/>
          <w:marBottom w:val="0"/>
          <w:divBdr>
            <w:top w:val="none" w:sz="0" w:space="0" w:color="auto"/>
            <w:left w:val="none" w:sz="0" w:space="0" w:color="auto"/>
            <w:bottom w:val="none" w:sz="0" w:space="0" w:color="auto"/>
            <w:right w:val="none" w:sz="0" w:space="0" w:color="auto"/>
          </w:divBdr>
          <w:divsChild>
            <w:div w:id="2762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3178">
      <w:bodyDiv w:val="1"/>
      <w:marLeft w:val="0"/>
      <w:marRight w:val="0"/>
      <w:marTop w:val="0"/>
      <w:marBottom w:val="0"/>
      <w:divBdr>
        <w:top w:val="none" w:sz="0" w:space="0" w:color="auto"/>
        <w:left w:val="none" w:sz="0" w:space="0" w:color="auto"/>
        <w:bottom w:val="none" w:sz="0" w:space="0" w:color="auto"/>
        <w:right w:val="none" w:sz="0" w:space="0" w:color="auto"/>
      </w:divBdr>
      <w:divsChild>
        <w:div w:id="1028946527">
          <w:marLeft w:val="0"/>
          <w:marRight w:val="0"/>
          <w:marTop w:val="0"/>
          <w:marBottom w:val="0"/>
          <w:divBdr>
            <w:top w:val="none" w:sz="0" w:space="0" w:color="auto"/>
            <w:left w:val="none" w:sz="0" w:space="0" w:color="auto"/>
            <w:bottom w:val="none" w:sz="0" w:space="0" w:color="auto"/>
            <w:right w:val="none" w:sz="0" w:space="0" w:color="auto"/>
          </w:divBdr>
        </w:div>
      </w:divsChild>
    </w:div>
    <w:div w:id="1164470455">
      <w:bodyDiv w:val="1"/>
      <w:marLeft w:val="0"/>
      <w:marRight w:val="0"/>
      <w:marTop w:val="0"/>
      <w:marBottom w:val="0"/>
      <w:divBdr>
        <w:top w:val="none" w:sz="0" w:space="0" w:color="auto"/>
        <w:left w:val="none" w:sz="0" w:space="0" w:color="auto"/>
        <w:bottom w:val="none" w:sz="0" w:space="0" w:color="auto"/>
        <w:right w:val="none" w:sz="0" w:space="0" w:color="auto"/>
      </w:divBdr>
      <w:divsChild>
        <w:div w:id="990867552">
          <w:marLeft w:val="0"/>
          <w:marRight w:val="0"/>
          <w:marTop w:val="0"/>
          <w:marBottom w:val="0"/>
          <w:divBdr>
            <w:top w:val="none" w:sz="0" w:space="0" w:color="auto"/>
            <w:left w:val="none" w:sz="0" w:space="0" w:color="auto"/>
            <w:bottom w:val="none" w:sz="0" w:space="0" w:color="auto"/>
            <w:right w:val="none" w:sz="0" w:space="0" w:color="auto"/>
          </w:divBdr>
          <w:divsChild>
            <w:div w:id="1305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19908">
      <w:bodyDiv w:val="1"/>
      <w:marLeft w:val="0"/>
      <w:marRight w:val="0"/>
      <w:marTop w:val="0"/>
      <w:marBottom w:val="0"/>
      <w:divBdr>
        <w:top w:val="none" w:sz="0" w:space="0" w:color="auto"/>
        <w:left w:val="none" w:sz="0" w:space="0" w:color="auto"/>
        <w:bottom w:val="none" w:sz="0" w:space="0" w:color="auto"/>
        <w:right w:val="none" w:sz="0" w:space="0" w:color="auto"/>
      </w:divBdr>
      <w:divsChild>
        <w:div w:id="172301756">
          <w:marLeft w:val="0"/>
          <w:marRight w:val="0"/>
          <w:marTop w:val="0"/>
          <w:marBottom w:val="0"/>
          <w:divBdr>
            <w:top w:val="none" w:sz="0" w:space="0" w:color="auto"/>
            <w:left w:val="none" w:sz="0" w:space="0" w:color="auto"/>
            <w:bottom w:val="none" w:sz="0" w:space="0" w:color="auto"/>
            <w:right w:val="none" w:sz="0" w:space="0" w:color="auto"/>
          </w:divBdr>
        </w:div>
      </w:divsChild>
    </w:div>
    <w:div w:id="1185284987">
      <w:bodyDiv w:val="1"/>
      <w:marLeft w:val="0"/>
      <w:marRight w:val="0"/>
      <w:marTop w:val="0"/>
      <w:marBottom w:val="0"/>
      <w:divBdr>
        <w:top w:val="none" w:sz="0" w:space="0" w:color="auto"/>
        <w:left w:val="none" w:sz="0" w:space="0" w:color="auto"/>
        <w:bottom w:val="none" w:sz="0" w:space="0" w:color="auto"/>
        <w:right w:val="none" w:sz="0" w:space="0" w:color="auto"/>
      </w:divBdr>
      <w:divsChild>
        <w:div w:id="1802384439">
          <w:marLeft w:val="0"/>
          <w:marRight w:val="0"/>
          <w:marTop w:val="0"/>
          <w:marBottom w:val="0"/>
          <w:divBdr>
            <w:top w:val="none" w:sz="0" w:space="0" w:color="auto"/>
            <w:left w:val="none" w:sz="0" w:space="0" w:color="auto"/>
            <w:bottom w:val="none" w:sz="0" w:space="0" w:color="auto"/>
            <w:right w:val="none" w:sz="0" w:space="0" w:color="auto"/>
          </w:divBdr>
        </w:div>
      </w:divsChild>
    </w:div>
    <w:div w:id="1192496401">
      <w:bodyDiv w:val="1"/>
      <w:marLeft w:val="0"/>
      <w:marRight w:val="0"/>
      <w:marTop w:val="0"/>
      <w:marBottom w:val="0"/>
      <w:divBdr>
        <w:top w:val="none" w:sz="0" w:space="0" w:color="auto"/>
        <w:left w:val="none" w:sz="0" w:space="0" w:color="auto"/>
        <w:bottom w:val="none" w:sz="0" w:space="0" w:color="auto"/>
        <w:right w:val="none" w:sz="0" w:space="0" w:color="auto"/>
      </w:divBdr>
    </w:div>
    <w:div w:id="1200776234">
      <w:bodyDiv w:val="1"/>
      <w:marLeft w:val="0"/>
      <w:marRight w:val="0"/>
      <w:marTop w:val="0"/>
      <w:marBottom w:val="0"/>
      <w:divBdr>
        <w:top w:val="none" w:sz="0" w:space="0" w:color="auto"/>
        <w:left w:val="none" w:sz="0" w:space="0" w:color="auto"/>
        <w:bottom w:val="none" w:sz="0" w:space="0" w:color="auto"/>
        <w:right w:val="none" w:sz="0" w:space="0" w:color="auto"/>
      </w:divBdr>
    </w:div>
    <w:div w:id="1204175124">
      <w:bodyDiv w:val="1"/>
      <w:marLeft w:val="0"/>
      <w:marRight w:val="0"/>
      <w:marTop w:val="0"/>
      <w:marBottom w:val="0"/>
      <w:divBdr>
        <w:top w:val="none" w:sz="0" w:space="0" w:color="auto"/>
        <w:left w:val="none" w:sz="0" w:space="0" w:color="auto"/>
        <w:bottom w:val="none" w:sz="0" w:space="0" w:color="auto"/>
        <w:right w:val="none" w:sz="0" w:space="0" w:color="auto"/>
      </w:divBdr>
      <w:divsChild>
        <w:div w:id="1429078618">
          <w:marLeft w:val="0"/>
          <w:marRight w:val="0"/>
          <w:marTop w:val="0"/>
          <w:marBottom w:val="0"/>
          <w:divBdr>
            <w:top w:val="none" w:sz="0" w:space="0" w:color="auto"/>
            <w:left w:val="none" w:sz="0" w:space="0" w:color="auto"/>
            <w:bottom w:val="none" w:sz="0" w:space="0" w:color="auto"/>
            <w:right w:val="none" w:sz="0" w:space="0" w:color="auto"/>
          </w:divBdr>
        </w:div>
      </w:divsChild>
    </w:div>
    <w:div w:id="1204369775">
      <w:bodyDiv w:val="1"/>
      <w:marLeft w:val="0"/>
      <w:marRight w:val="0"/>
      <w:marTop w:val="0"/>
      <w:marBottom w:val="0"/>
      <w:divBdr>
        <w:top w:val="none" w:sz="0" w:space="0" w:color="auto"/>
        <w:left w:val="none" w:sz="0" w:space="0" w:color="auto"/>
        <w:bottom w:val="none" w:sz="0" w:space="0" w:color="auto"/>
        <w:right w:val="none" w:sz="0" w:space="0" w:color="auto"/>
      </w:divBdr>
      <w:divsChild>
        <w:div w:id="1815559734">
          <w:marLeft w:val="0"/>
          <w:marRight w:val="0"/>
          <w:marTop w:val="0"/>
          <w:marBottom w:val="0"/>
          <w:divBdr>
            <w:top w:val="none" w:sz="0" w:space="0" w:color="auto"/>
            <w:left w:val="none" w:sz="0" w:space="0" w:color="auto"/>
            <w:bottom w:val="none" w:sz="0" w:space="0" w:color="auto"/>
            <w:right w:val="none" w:sz="0" w:space="0" w:color="auto"/>
          </w:divBdr>
        </w:div>
      </w:divsChild>
    </w:div>
    <w:div w:id="1206332876">
      <w:bodyDiv w:val="1"/>
      <w:marLeft w:val="0"/>
      <w:marRight w:val="0"/>
      <w:marTop w:val="0"/>
      <w:marBottom w:val="0"/>
      <w:divBdr>
        <w:top w:val="none" w:sz="0" w:space="0" w:color="auto"/>
        <w:left w:val="none" w:sz="0" w:space="0" w:color="auto"/>
        <w:bottom w:val="none" w:sz="0" w:space="0" w:color="auto"/>
        <w:right w:val="none" w:sz="0" w:space="0" w:color="auto"/>
      </w:divBdr>
      <w:divsChild>
        <w:div w:id="1091043733">
          <w:marLeft w:val="0"/>
          <w:marRight w:val="0"/>
          <w:marTop w:val="0"/>
          <w:marBottom w:val="0"/>
          <w:divBdr>
            <w:top w:val="none" w:sz="0" w:space="0" w:color="auto"/>
            <w:left w:val="none" w:sz="0" w:space="0" w:color="auto"/>
            <w:bottom w:val="none" w:sz="0" w:space="0" w:color="auto"/>
            <w:right w:val="none" w:sz="0" w:space="0" w:color="auto"/>
          </w:divBdr>
        </w:div>
      </w:divsChild>
    </w:div>
    <w:div w:id="1220088821">
      <w:bodyDiv w:val="1"/>
      <w:marLeft w:val="0"/>
      <w:marRight w:val="0"/>
      <w:marTop w:val="0"/>
      <w:marBottom w:val="0"/>
      <w:divBdr>
        <w:top w:val="none" w:sz="0" w:space="0" w:color="auto"/>
        <w:left w:val="none" w:sz="0" w:space="0" w:color="auto"/>
        <w:bottom w:val="none" w:sz="0" w:space="0" w:color="auto"/>
        <w:right w:val="none" w:sz="0" w:space="0" w:color="auto"/>
      </w:divBdr>
      <w:divsChild>
        <w:div w:id="1458530757">
          <w:marLeft w:val="0"/>
          <w:marRight w:val="0"/>
          <w:marTop w:val="0"/>
          <w:marBottom w:val="0"/>
          <w:divBdr>
            <w:top w:val="none" w:sz="0" w:space="0" w:color="auto"/>
            <w:left w:val="none" w:sz="0" w:space="0" w:color="auto"/>
            <w:bottom w:val="none" w:sz="0" w:space="0" w:color="auto"/>
            <w:right w:val="none" w:sz="0" w:space="0" w:color="auto"/>
          </w:divBdr>
        </w:div>
      </w:divsChild>
    </w:div>
    <w:div w:id="1240670569">
      <w:bodyDiv w:val="1"/>
      <w:marLeft w:val="0"/>
      <w:marRight w:val="0"/>
      <w:marTop w:val="0"/>
      <w:marBottom w:val="0"/>
      <w:divBdr>
        <w:top w:val="none" w:sz="0" w:space="0" w:color="auto"/>
        <w:left w:val="none" w:sz="0" w:space="0" w:color="auto"/>
        <w:bottom w:val="none" w:sz="0" w:space="0" w:color="auto"/>
        <w:right w:val="none" w:sz="0" w:space="0" w:color="auto"/>
      </w:divBdr>
    </w:div>
    <w:div w:id="1241603410">
      <w:bodyDiv w:val="1"/>
      <w:marLeft w:val="0"/>
      <w:marRight w:val="0"/>
      <w:marTop w:val="0"/>
      <w:marBottom w:val="0"/>
      <w:divBdr>
        <w:top w:val="none" w:sz="0" w:space="0" w:color="auto"/>
        <w:left w:val="none" w:sz="0" w:space="0" w:color="auto"/>
        <w:bottom w:val="none" w:sz="0" w:space="0" w:color="auto"/>
        <w:right w:val="none" w:sz="0" w:space="0" w:color="auto"/>
      </w:divBdr>
    </w:div>
    <w:div w:id="1254825650">
      <w:bodyDiv w:val="1"/>
      <w:marLeft w:val="0"/>
      <w:marRight w:val="0"/>
      <w:marTop w:val="0"/>
      <w:marBottom w:val="0"/>
      <w:divBdr>
        <w:top w:val="none" w:sz="0" w:space="0" w:color="auto"/>
        <w:left w:val="none" w:sz="0" w:space="0" w:color="auto"/>
        <w:bottom w:val="none" w:sz="0" w:space="0" w:color="auto"/>
        <w:right w:val="none" w:sz="0" w:space="0" w:color="auto"/>
      </w:divBdr>
      <w:divsChild>
        <w:div w:id="1415590684">
          <w:marLeft w:val="0"/>
          <w:marRight w:val="0"/>
          <w:marTop w:val="0"/>
          <w:marBottom w:val="0"/>
          <w:divBdr>
            <w:top w:val="none" w:sz="0" w:space="0" w:color="auto"/>
            <w:left w:val="none" w:sz="0" w:space="0" w:color="auto"/>
            <w:bottom w:val="none" w:sz="0" w:space="0" w:color="auto"/>
            <w:right w:val="none" w:sz="0" w:space="0" w:color="auto"/>
          </w:divBdr>
        </w:div>
      </w:divsChild>
    </w:div>
    <w:div w:id="1262372609">
      <w:bodyDiv w:val="1"/>
      <w:marLeft w:val="0"/>
      <w:marRight w:val="0"/>
      <w:marTop w:val="0"/>
      <w:marBottom w:val="0"/>
      <w:divBdr>
        <w:top w:val="none" w:sz="0" w:space="0" w:color="auto"/>
        <w:left w:val="none" w:sz="0" w:space="0" w:color="auto"/>
        <w:bottom w:val="none" w:sz="0" w:space="0" w:color="auto"/>
        <w:right w:val="none" w:sz="0" w:space="0" w:color="auto"/>
      </w:divBdr>
      <w:divsChild>
        <w:div w:id="179781585">
          <w:marLeft w:val="0"/>
          <w:marRight w:val="0"/>
          <w:marTop w:val="0"/>
          <w:marBottom w:val="0"/>
          <w:divBdr>
            <w:top w:val="none" w:sz="0" w:space="0" w:color="auto"/>
            <w:left w:val="none" w:sz="0" w:space="0" w:color="auto"/>
            <w:bottom w:val="none" w:sz="0" w:space="0" w:color="auto"/>
            <w:right w:val="none" w:sz="0" w:space="0" w:color="auto"/>
          </w:divBdr>
        </w:div>
      </w:divsChild>
    </w:div>
    <w:div w:id="1264341533">
      <w:bodyDiv w:val="1"/>
      <w:marLeft w:val="0"/>
      <w:marRight w:val="0"/>
      <w:marTop w:val="0"/>
      <w:marBottom w:val="0"/>
      <w:divBdr>
        <w:top w:val="none" w:sz="0" w:space="0" w:color="auto"/>
        <w:left w:val="none" w:sz="0" w:space="0" w:color="auto"/>
        <w:bottom w:val="none" w:sz="0" w:space="0" w:color="auto"/>
        <w:right w:val="none" w:sz="0" w:space="0" w:color="auto"/>
      </w:divBdr>
      <w:divsChild>
        <w:div w:id="762922057">
          <w:marLeft w:val="0"/>
          <w:marRight w:val="0"/>
          <w:marTop w:val="0"/>
          <w:marBottom w:val="0"/>
          <w:divBdr>
            <w:top w:val="none" w:sz="0" w:space="0" w:color="auto"/>
            <w:left w:val="none" w:sz="0" w:space="0" w:color="auto"/>
            <w:bottom w:val="none" w:sz="0" w:space="0" w:color="auto"/>
            <w:right w:val="none" w:sz="0" w:space="0" w:color="auto"/>
          </w:divBdr>
          <w:divsChild>
            <w:div w:id="14180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5037">
      <w:bodyDiv w:val="1"/>
      <w:marLeft w:val="0"/>
      <w:marRight w:val="0"/>
      <w:marTop w:val="0"/>
      <w:marBottom w:val="0"/>
      <w:divBdr>
        <w:top w:val="none" w:sz="0" w:space="0" w:color="auto"/>
        <w:left w:val="none" w:sz="0" w:space="0" w:color="auto"/>
        <w:bottom w:val="none" w:sz="0" w:space="0" w:color="auto"/>
        <w:right w:val="none" w:sz="0" w:space="0" w:color="auto"/>
      </w:divBdr>
    </w:div>
    <w:div w:id="1286275851">
      <w:bodyDiv w:val="1"/>
      <w:marLeft w:val="0"/>
      <w:marRight w:val="0"/>
      <w:marTop w:val="0"/>
      <w:marBottom w:val="0"/>
      <w:divBdr>
        <w:top w:val="none" w:sz="0" w:space="0" w:color="auto"/>
        <w:left w:val="none" w:sz="0" w:space="0" w:color="auto"/>
        <w:bottom w:val="none" w:sz="0" w:space="0" w:color="auto"/>
        <w:right w:val="none" w:sz="0" w:space="0" w:color="auto"/>
      </w:divBdr>
      <w:divsChild>
        <w:div w:id="1345520912">
          <w:marLeft w:val="0"/>
          <w:marRight w:val="0"/>
          <w:marTop w:val="0"/>
          <w:marBottom w:val="0"/>
          <w:divBdr>
            <w:top w:val="none" w:sz="0" w:space="0" w:color="auto"/>
            <w:left w:val="none" w:sz="0" w:space="0" w:color="auto"/>
            <w:bottom w:val="none" w:sz="0" w:space="0" w:color="auto"/>
            <w:right w:val="none" w:sz="0" w:space="0" w:color="auto"/>
          </w:divBdr>
        </w:div>
      </w:divsChild>
    </w:div>
    <w:div w:id="1311590836">
      <w:bodyDiv w:val="1"/>
      <w:marLeft w:val="0"/>
      <w:marRight w:val="0"/>
      <w:marTop w:val="0"/>
      <w:marBottom w:val="0"/>
      <w:divBdr>
        <w:top w:val="none" w:sz="0" w:space="0" w:color="auto"/>
        <w:left w:val="none" w:sz="0" w:space="0" w:color="auto"/>
        <w:bottom w:val="none" w:sz="0" w:space="0" w:color="auto"/>
        <w:right w:val="none" w:sz="0" w:space="0" w:color="auto"/>
      </w:divBdr>
      <w:divsChild>
        <w:div w:id="660812899">
          <w:marLeft w:val="0"/>
          <w:marRight w:val="0"/>
          <w:marTop w:val="0"/>
          <w:marBottom w:val="0"/>
          <w:divBdr>
            <w:top w:val="none" w:sz="0" w:space="0" w:color="auto"/>
            <w:left w:val="none" w:sz="0" w:space="0" w:color="auto"/>
            <w:bottom w:val="none" w:sz="0" w:space="0" w:color="auto"/>
            <w:right w:val="none" w:sz="0" w:space="0" w:color="auto"/>
          </w:divBdr>
        </w:div>
      </w:divsChild>
    </w:div>
    <w:div w:id="1319111621">
      <w:bodyDiv w:val="1"/>
      <w:marLeft w:val="0"/>
      <w:marRight w:val="0"/>
      <w:marTop w:val="0"/>
      <w:marBottom w:val="0"/>
      <w:divBdr>
        <w:top w:val="none" w:sz="0" w:space="0" w:color="auto"/>
        <w:left w:val="none" w:sz="0" w:space="0" w:color="auto"/>
        <w:bottom w:val="none" w:sz="0" w:space="0" w:color="auto"/>
        <w:right w:val="none" w:sz="0" w:space="0" w:color="auto"/>
      </w:divBdr>
    </w:div>
    <w:div w:id="1322853564">
      <w:bodyDiv w:val="1"/>
      <w:marLeft w:val="0"/>
      <w:marRight w:val="0"/>
      <w:marTop w:val="0"/>
      <w:marBottom w:val="0"/>
      <w:divBdr>
        <w:top w:val="none" w:sz="0" w:space="0" w:color="auto"/>
        <w:left w:val="none" w:sz="0" w:space="0" w:color="auto"/>
        <w:bottom w:val="none" w:sz="0" w:space="0" w:color="auto"/>
        <w:right w:val="none" w:sz="0" w:space="0" w:color="auto"/>
      </w:divBdr>
    </w:div>
    <w:div w:id="1326133782">
      <w:bodyDiv w:val="1"/>
      <w:marLeft w:val="0"/>
      <w:marRight w:val="0"/>
      <w:marTop w:val="0"/>
      <w:marBottom w:val="0"/>
      <w:divBdr>
        <w:top w:val="none" w:sz="0" w:space="0" w:color="auto"/>
        <w:left w:val="none" w:sz="0" w:space="0" w:color="auto"/>
        <w:bottom w:val="none" w:sz="0" w:space="0" w:color="auto"/>
        <w:right w:val="none" w:sz="0" w:space="0" w:color="auto"/>
      </w:divBdr>
      <w:divsChild>
        <w:div w:id="893543013">
          <w:marLeft w:val="0"/>
          <w:marRight w:val="0"/>
          <w:marTop w:val="0"/>
          <w:marBottom w:val="0"/>
          <w:divBdr>
            <w:top w:val="none" w:sz="0" w:space="0" w:color="auto"/>
            <w:left w:val="none" w:sz="0" w:space="0" w:color="auto"/>
            <w:bottom w:val="none" w:sz="0" w:space="0" w:color="auto"/>
            <w:right w:val="none" w:sz="0" w:space="0" w:color="auto"/>
          </w:divBdr>
        </w:div>
      </w:divsChild>
    </w:div>
    <w:div w:id="1351295681">
      <w:bodyDiv w:val="1"/>
      <w:marLeft w:val="0"/>
      <w:marRight w:val="0"/>
      <w:marTop w:val="0"/>
      <w:marBottom w:val="0"/>
      <w:divBdr>
        <w:top w:val="none" w:sz="0" w:space="0" w:color="auto"/>
        <w:left w:val="none" w:sz="0" w:space="0" w:color="auto"/>
        <w:bottom w:val="none" w:sz="0" w:space="0" w:color="auto"/>
        <w:right w:val="none" w:sz="0" w:space="0" w:color="auto"/>
      </w:divBdr>
    </w:div>
    <w:div w:id="1352760189">
      <w:bodyDiv w:val="1"/>
      <w:marLeft w:val="0"/>
      <w:marRight w:val="0"/>
      <w:marTop w:val="0"/>
      <w:marBottom w:val="0"/>
      <w:divBdr>
        <w:top w:val="none" w:sz="0" w:space="0" w:color="auto"/>
        <w:left w:val="none" w:sz="0" w:space="0" w:color="auto"/>
        <w:bottom w:val="none" w:sz="0" w:space="0" w:color="auto"/>
        <w:right w:val="none" w:sz="0" w:space="0" w:color="auto"/>
      </w:divBdr>
      <w:divsChild>
        <w:div w:id="968050932">
          <w:marLeft w:val="0"/>
          <w:marRight w:val="0"/>
          <w:marTop w:val="0"/>
          <w:marBottom w:val="0"/>
          <w:divBdr>
            <w:top w:val="none" w:sz="0" w:space="0" w:color="auto"/>
            <w:left w:val="none" w:sz="0" w:space="0" w:color="auto"/>
            <w:bottom w:val="none" w:sz="0" w:space="0" w:color="auto"/>
            <w:right w:val="none" w:sz="0" w:space="0" w:color="auto"/>
          </w:divBdr>
        </w:div>
      </w:divsChild>
    </w:div>
    <w:div w:id="1354110787">
      <w:bodyDiv w:val="1"/>
      <w:marLeft w:val="0"/>
      <w:marRight w:val="0"/>
      <w:marTop w:val="0"/>
      <w:marBottom w:val="0"/>
      <w:divBdr>
        <w:top w:val="none" w:sz="0" w:space="0" w:color="auto"/>
        <w:left w:val="none" w:sz="0" w:space="0" w:color="auto"/>
        <w:bottom w:val="none" w:sz="0" w:space="0" w:color="auto"/>
        <w:right w:val="none" w:sz="0" w:space="0" w:color="auto"/>
      </w:divBdr>
      <w:divsChild>
        <w:div w:id="1527711720">
          <w:marLeft w:val="0"/>
          <w:marRight w:val="0"/>
          <w:marTop w:val="0"/>
          <w:marBottom w:val="0"/>
          <w:divBdr>
            <w:top w:val="none" w:sz="0" w:space="0" w:color="auto"/>
            <w:left w:val="none" w:sz="0" w:space="0" w:color="auto"/>
            <w:bottom w:val="none" w:sz="0" w:space="0" w:color="auto"/>
            <w:right w:val="none" w:sz="0" w:space="0" w:color="auto"/>
          </w:divBdr>
          <w:divsChild>
            <w:div w:id="16016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1168">
      <w:bodyDiv w:val="1"/>
      <w:marLeft w:val="0"/>
      <w:marRight w:val="0"/>
      <w:marTop w:val="0"/>
      <w:marBottom w:val="0"/>
      <w:divBdr>
        <w:top w:val="none" w:sz="0" w:space="0" w:color="auto"/>
        <w:left w:val="none" w:sz="0" w:space="0" w:color="auto"/>
        <w:bottom w:val="none" w:sz="0" w:space="0" w:color="auto"/>
        <w:right w:val="none" w:sz="0" w:space="0" w:color="auto"/>
      </w:divBdr>
    </w:div>
    <w:div w:id="1369338267">
      <w:bodyDiv w:val="1"/>
      <w:marLeft w:val="0"/>
      <w:marRight w:val="0"/>
      <w:marTop w:val="0"/>
      <w:marBottom w:val="0"/>
      <w:divBdr>
        <w:top w:val="none" w:sz="0" w:space="0" w:color="auto"/>
        <w:left w:val="none" w:sz="0" w:space="0" w:color="auto"/>
        <w:bottom w:val="none" w:sz="0" w:space="0" w:color="auto"/>
        <w:right w:val="none" w:sz="0" w:space="0" w:color="auto"/>
      </w:divBdr>
      <w:divsChild>
        <w:div w:id="1498614970">
          <w:marLeft w:val="0"/>
          <w:marRight w:val="0"/>
          <w:marTop w:val="0"/>
          <w:marBottom w:val="0"/>
          <w:divBdr>
            <w:top w:val="none" w:sz="0" w:space="0" w:color="auto"/>
            <w:left w:val="none" w:sz="0" w:space="0" w:color="auto"/>
            <w:bottom w:val="none" w:sz="0" w:space="0" w:color="auto"/>
            <w:right w:val="none" w:sz="0" w:space="0" w:color="auto"/>
          </w:divBdr>
        </w:div>
      </w:divsChild>
    </w:div>
    <w:div w:id="1369911230">
      <w:bodyDiv w:val="1"/>
      <w:marLeft w:val="0"/>
      <w:marRight w:val="0"/>
      <w:marTop w:val="0"/>
      <w:marBottom w:val="0"/>
      <w:divBdr>
        <w:top w:val="none" w:sz="0" w:space="0" w:color="auto"/>
        <w:left w:val="none" w:sz="0" w:space="0" w:color="auto"/>
        <w:bottom w:val="none" w:sz="0" w:space="0" w:color="auto"/>
        <w:right w:val="none" w:sz="0" w:space="0" w:color="auto"/>
      </w:divBdr>
      <w:divsChild>
        <w:div w:id="1024592188">
          <w:marLeft w:val="0"/>
          <w:marRight w:val="0"/>
          <w:marTop w:val="0"/>
          <w:marBottom w:val="0"/>
          <w:divBdr>
            <w:top w:val="none" w:sz="0" w:space="0" w:color="auto"/>
            <w:left w:val="none" w:sz="0" w:space="0" w:color="auto"/>
            <w:bottom w:val="none" w:sz="0" w:space="0" w:color="auto"/>
            <w:right w:val="none" w:sz="0" w:space="0" w:color="auto"/>
          </w:divBdr>
        </w:div>
      </w:divsChild>
    </w:div>
    <w:div w:id="1373727084">
      <w:bodyDiv w:val="1"/>
      <w:marLeft w:val="0"/>
      <w:marRight w:val="0"/>
      <w:marTop w:val="0"/>
      <w:marBottom w:val="0"/>
      <w:divBdr>
        <w:top w:val="none" w:sz="0" w:space="0" w:color="auto"/>
        <w:left w:val="none" w:sz="0" w:space="0" w:color="auto"/>
        <w:bottom w:val="none" w:sz="0" w:space="0" w:color="auto"/>
        <w:right w:val="none" w:sz="0" w:space="0" w:color="auto"/>
      </w:divBdr>
      <w:divsChild>
        <w:div w:id="260992874">
          <w:marLeft w:val="0"/>
          <w:marRight w:val="0"/>
          <w:marTop w:val="0"/>
          <w:marBottom w:val="0"/>
          <w:divBdr>
            <w:top w:val="none" w:sz="0" w:space="0" w:color="auto"/>
            <w:left w:val="none" w:sz="0" w:space="0" w:color="auto"/>
            <w:bottom w:val="none" w:sz="0" w:space="0" w:color="auto"/>
            <w:right w:val="none" w:sz="0" w:space="0" w:color="auto"/>
          </w:divBdr>
        </w:div>
      </w:divsChild>
    </w:div>
    <w:div w:id="1375348980">
      <w:bodyDiv w:val="1"/>
      <w:marLeft w:val="0"/>
      <w:marRight w:val="0"/>
      <w:marTop w:val="0"/>
      <w:marBottom w:val="0"/>
      <w:divBdr>
        <w:top w:val="none" w:sz="0" w:space="0" w:color="auto"/>
        <w:left w:val="none" w:sz="0" w:space="0" w:color="auto"/>
        <w:bottom w:val="none" w:sz="0" w:space="0" w:color="auto"/>
        <w:right w:val="none" w:sz="0" w:space="0" w:color="auto"/>
      </w:divBdr>
    </w:div>
    <w:div w:id="1395736622">
      <w:bodyDiv w:val="1"/>
      <w:marLeft w:val="0"/>
      <w:marRight w:val="0"/>
      <w:marTop w:val="0"/>
      <w:marBottom w:val="0"/>
      <w:divBdr>
        <w:top w:val="none" w:sz="0" w:space="0" w:color="auto"/>
        <w:left w:val="none" w:sz="0" w:space="0" w:color="auto"/>
        <w:bottom w:val="none" w:sz="0" w:space="0" w:color="auto"/>
        <w:right w:val="none" w:sz="0" w:space="0" w:color="auto"/>
      </w:divBdr>
      <w:divsChild>
        <w:div w:id="1702824943">
          <w:marLeft w:val="0"/>
          <w:marRight w:val="0"/>
          <w:marTop w:val="0"/>
          <w:marBottom w:val="0"/>
          <w:divBdr>
            <w:top w:val="none" w:sz="0" w:space="0" w:color="auto"/>
            <w:left w:val="none" w:sz="0" w:space="0" w:color="auto"/>
            <w:bottom w:val="none" w:sz="0" w:space="0" w:color="auto"/>
            <w:right w:val="none" w:sz="0" w:space="0" w:color="auto"/>
          </w:divBdr>
        </w:div>
      </w:divsChild>
    </w:div>
    <w:div w:id="1403988212">
      <w:bodyDiv w:val="1"/>
      <w:marLeft w:val="0"/>
      <w:marRight w:val="0"/>
      <w:marTop w:val="0"/>
      <w:marBottom w:val="0"/>
      <w:divBdr>
        <w:top w:val="none" w:sz="0" w:space="0" w:color="auto"/>
        <w:left w:val="none" w:sz="0" w:space="0" w:color="auto"/>
        <w:bottom w:val="none" w:sz="0" w:space="0" w:color="auto"/>
        <w:right w:val="none" w:sz="0" w:space="0" w:color="auto"/>
      </w:divBdr>
      <w:divsChild>
        <w:div w:id="757479553">
          <w:marLeft w:val="0"/>
          <w:marRight w:val="0"/>
          <w:marTop w:val="0"/>
          <w:marBottom w:val="0"/>
          <w:divBdr>
            <w:top w:val="none" w:sz="0" w:space="0" w:color="auto"/>
            <w:left w:val="none" w:sz="0" w:space="0" w:color="auto"/>
            <w:bottom w:val="none" w:sz="0" w:space="0" w:color="auto"/>
            <w:right w:val="none" w:sz="0" w:space="0" w:color="auto"/>
          </w:divBdr>
          <w:divsChild>
            <w:div w:id="1444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8382">
      <w:bodyDiv w:val="1"/>
      <w:marLeft w:val="0"/>
      <w:marRight w:val="0"/>
      <w:marTop w:val="0"/>
      <w:marBottom w:val="0"/>
      <w:divBdr>
        <w:top w:val="none" w:sz="0" w:space="0" w:color="auto"/>
        <w:left w:val="none" w:sz="0" w:space="0" w:color="auto"/>
        <w:bottom w:val="none" w:sz="0" w:space="0" w:color="auto"/>
        <w:right w:val="none" w:sz="0" w:space="0" w:color="auto"/>
      </w:divBdr>
      <w:divsChild>
        <w:div w:id="1258245418">
          <w:marLeft w:val="0"/>
          <w:marRight w:val="0"/>
          <w:marTop w:val="0"/>
          <w:marBottom w:val="0"/>
          <w:divBdr>
            <w:top w:val="none" w:sz="0" w:space="0" w:color="auto"/>
            <w:left w:val="none" w:sz="0" w:space="0" w:color="auto"/>
            <w:bottom w:val="none" w:sz="0" w:space="0" w:color="auto"/>
            <w:right w:val="none" w:sz="0" w:space="0" w:color="auto"/>
          </w:divBdr>
        </w:div>
      </w:divsChild>
    </w:div>
    <w:div w:id="1407261775">
      <w:bodyDiv w:val="1"/>
      <w:marLeft w:val="0"/>
      <w:marRight w:val="0"/>
      <w:marTop w:val="0"/>
      <w:marBottom w:val="0"/>
      <w:divBdr>
        <w:top w:val="none" w:sz="0" w:space="0" w:color="auto"/>
        <w:left w:val="none" w:sz="0" w:space="0" w:color="auto"/>
        <w:bottom w:val="none" w:sz="0" w:space="0" w:color="auto"/>
        <w:right w:val="none" w:sz="0" w:space="0" w:color="auto"/>
      </w:divBdr>
      <w:divsChild>
        <w:div w:id="545799655">
          <w:marLeft w:val="0"/>
          <w:marRight w:val="0"/>
          <w:marTop w:val="0"/>
          <w:marBottom w:val="0"/>
          <w:divBdr>
            <w:top w:val="none" w:sz="0" w:space="0" w:color="auto"/>
            <w:left w:val="none" w:sz="0" w:space="0" w:color="auto"/>
            <w:bottom w:val="none" w:sz="0" w:space="0" w:color="auto"/>
            <w:right w:val="none" w:sz="0" w:space="0" w:color="auto"/>
          </w:divBdr>
        </w:div>
      </w:divsChild>
    </w:div>
    <w:div w:id="1419595882">
      <w:bodyDiv w:val="1"/>
      <w:marLeft w:val="0"/>
      <w:marRight w:val="0"/>
      <w:marTop w:val="0"/>
      <w:marBottom w:val="0"/>
      <w:divBdr>
        <w:top w:val="none" w:sz="0" w:space="0" w:color="auto"/>
        <w:left w:val="none" w:sz="0" w:space="0" w:color="auto"/>
        <w:bottom w:val="none" w:sz="0" w:space="0" w:color="auto"/>
        <w:right w:val="none" w:sz="0" w:space="0" w:color="auto"/>
      </w:divBdr>
      <w:divsChild>
        <w:div w:id="1078400090">
          <w:marLeft w:val="0"/>
          <w:marRight w:val="0"/>
          <w:marTop w:val="0"/>
          <w:marBottom w:val="0"/>
          <w:divBdr>
            <w:top w:val="none" w:sz="0" w:space="0" w:color="auto"/>
            <w:left w:val="none" w:sz="0" w:space="0" w:color="auto"/>
            <w:bottom w:val="none" w:sz="0" w:space="0" w:color="auto"/>
            <w:right w:val="none" w:sz="0" w:space="0" w:color="auto"/>
          </w:divBdr>
          <w:divsChild>
            <w:div w:id="8266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7938">
      <w:bodyDiv w:val="1"/>
      <w:marLeft w:val="0"/>
      <w:marRight w:val="0"/>
      <w:marTop w:val="0"/>
      <w:marBottom w:val="0"/>
      <w:divBdr>
        <w:top w:val="none" w:sz="0" w:space="0" w:color="auto"/>
        <w:left w:val="none" w:sz="0" w:space="0" w:color="auto"/>
        <w:bottom w:val="none" w:sz="0" w:space="0" w:color="auto"/>
        <w:right w:val="none" w:sz="0" w:space="0" w:color="auto"/>
      </w:divBdr>
      <w:divsChild>
        <w:div w:id="1142043614">
          <w:marLeft w:val="0"/>
          <w:marRight w:val="0"/>
          <w:marTop w:val="0"/>
          <w:marBottom w:val="0"/>
          <w:divBdr>
            <w:top w:val="none" w:sz="0" w:space="0" w:color="auto"/>
            <w:left w:val="none" w:sz="0" w:space="0" w:color="auto"/>
            <w:bottom w:val="none" w:sz="0" w:space="0" w:color="auto"/>
            <w:right w:val="none" w:sz="0" w:space="0" w:color="auto"/>
          </w:divBdr>
          <w:divsChild>
            <w:div w:id="867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0246">
      <w:bodyDiv w:val="1"/>
      <w:marLeft w:val="0"/>
      <w:marRight w:val="0"/>
      <w:marTop w:val="0"/>
      <w:marBottom w:val="0"/>
      <w:divBdr>
        <w:top w:val="none" w:sz="0" w:space="0" w:color="auto"/>
        <w:left w:val="none" w:sz="0" w:space="0" w:color="auto"/>
        <w:bottom w:val="none" w:sz="0" w:space="0" w:color="auto"/>
        <w:right w:val="none" w:sz="0" w:space="0" w:color="auto"/>
      </w:divBdr>
    </w:div>
    <w:div w:id="1445998652">
      <w:bodyDiv w:val="1"/>
      <w:marLeft w:val="0"/>
      <w:marRight w:val="0"/>
      <w:marTop w:val="0"/>
      <w:marBottom w:val="0"/>
      <w:divBdr>
        <w:top w:val="none" w:sz="0" w:space="0" w:color="auto"/>
        <w:left w:val="none" w:sz="0" w:space="0" w:color="auto"/>
        <w:bottom w:val="none" w:sz="0" w:space="0" w:color="auto"/>
        <w:right w:val="none" w:sz="0" w:space="0" w:color="auto"/>
      </w:divBdr>
      <w:divsChild>
        <w:div w:id="1382514586">
          <w:marLeft w:val="0"/>
          <w:marRight w:val="0"/>
          <w:marTop w:val="0"/>
          <w:marBottom w:val="0"/>
          <w:divBdr>
            <w:top w:val="none" w:sz="0" w:space="0" w:color="auto"/>
            <w:left w:val="none" w:sz="0" w:space="0" w:color="auto"/>
            <w:bottom w:val="none" w:sz="0" w:space="0" w:color="auto"/>
            <w:right w:val="none" w:sz="0" w:space="0" w:color="auto"/>
          </w:divBdr>
        </w:div>
      </w:divsChild>
    </w:div>
    <w:div w:id="1452675452">
      <w:bodyDiv w:val="1"/>
      <w:marLeft w:val="0"/>
      <w:marRight w:val="0"/>
      <w:marTop w:val="0"/>
      <w:marBottom w:val="0"/>
      <w:divBdr>
        <w:top w:val="none" w:sz="0" w:space="0" w:color="auto"/>
        <w:left w:val="none" w:sz="0" w:space="0" w:color="auto"/>
        <w:bottom w:val="none" w:sz="0" w:space="0" w:color="auto"/>
        <w:right w:val="none" w:sz="0" w:space="0" w:color="auto"/>
      </w:divBdr>
      <w:divsChild>
        <w:div w:id="775831332">
          <w:marLeft w:val="0"/>
          <w:marRight w:val="0"/>
          <w:marTop w:val="0"/>
          <w:marBottom w:val="0"/>
          <w:divBdr>
            <w:top w:val="none" w:sz="0" w:space="0" w:color="auto"/>
            <w:left w:val="none" w:sz="0" w:space="0" w:color="auto"/>
            <w:bottom w:val="none" w:sz="0" w:space="0" w:color="auto"/>
            <w:right w:val="none" w:sz="0" w:space="0" w:color="auto"/>
          </w:divBdr>
        </w:div>
      </w:divsChild>
    </w:div>
    <w:div w:id="1467046022">
      <w:bodyDiv w:val="1"/>
      <w:marLeft w:val="0"/>
      <w:marRight w:val="0"/>
      <w:marTop w:val="0"/>
      <w:marBottom w:val="0"/>
      <w:divBdr>
        <w:top w:val="none" w:sz="0" w:space="0" w:color="auto"/>
        <w:left w:val="none" w:sz="0" w:space="0" w:color="auto"/>
        <w:bottom w:val="none" w:sz="0" w:space="0" w:color="auto"/>
        <w:right w:val="none" w:sz="0" w:space="0" w:color="auto"/>
      </w:divBdr>
    </w:div>
    <w:div w:id="1469011321">
      <w:bodyDiv w:val="1"/>
      <w:marLeft w:val="0"/>
      <w:marRight w:val="0"/>
      <w:marTop w:val="0"/>
      <w:marBottom w:val="0"/>
      <w:divBdr>
        <w:top w:val="none" w:sz="0" w:space="0" w:color="auto"/>
        <w:left w:val="none" w:sz="0" w:space="0" w:color="auto"/>
        <w:bottom w:val="none" w:sz="0" w:space="0" w:color="auto"/>
        <w:right w:val="none" w:sz="0" w:space="0" w:color="auto"/>
      </w:divBdr>
      <w:divsChild>
        <w:div w:id="733625357">
          <w:marLeft w:val="0"/>
          <w:marRight w:val="0"/>
          <w:marTop w:val="0"/>
          <w:marBottom w:val="0"/>
          <w:divBdr>
            <w:top w:val="none" w:sz="0" w:space="0" w:color="auto"/>
            <w:left w:val="none" w:sz="0" w:space="0" w:color="auto"/>
            <w:bottom w:val="none" w:sz="0" w:space="0" w:color="auto"/>
            <w:right w:val="none" w:sz="0" w:space="0" w:color="auto"/>
          </w:divBdr>
        </w:div>
      </w:divsChild>
    </w:div>
    <w:div w:id="1477379599">
      <w:bodyDiv w:val="1"/>
      <w:marLeft w:val="0"/>
      <w:marRight w:val="0"/>
      <w:marTop w:val="0"/>
      <w:marBottom w:val="0"/>
      <w:divBdr>
        <w:top w:val="none" w:sz="0" w:space="0" w:color="auto"/>
        <w:left w:val="none" w:sz="0" w:space="0" w:color="auto"/>
        <w:bottom w:val="none" w:sz="0" w:space="0" w:color="auto"/>
        <w:right w:val="none" w:sz="0" w:space="0" w:color="auto"/>
      </w:divBdr>
      <w:divsChild>
        <w:div w:id="1651860075">
          <w:marLeft w:val="0"/>
          <w:marRight w:val="0"/>
          <w:marTop w:val="0"/>
          <w:marBottom w:val="0"/>
          <w:divBdr>
            <w:top w:val="none" w:sz="0" w:space="0" w:color="auto"/>
            <w:left w:val="none" w:sz="0" w:space="0" w:color="auto"/>
            <w:bottom w:val="none" w:sz="0" w:space="0" w:color="auto"/>
            <w:right w:val="none" w:sz="0" w:space="0" w:color="auto"/>
          </w:divBdr>
          <w:divsChild>
            <w:div w:id="1716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5032">
      <w:bodyDiv w:val="1"/>
      <w:marLeft w:val="0"/>
      <w:marRight w:val="0"/>
      <w:marTop w:val="0"/>
      <w:marBottom w:val="0"/>
      <w:divBdr>
        <w:top w:val="none" w:sz="0" w:space="0" w:color="auto"/>
        <w:left w:val="none" w:sz="0" w:space="0" w:color="auto"/>
        <w:bottom w:val="none" w:sz="0" w:space="0" w:color="auto"/>
        <w:right w:val="none" w:sz="0" w:space="0" w:color="auto"/>
      </w:divBdr>
      <w:divsChild>
        <w:div w:id="552430435">
          <w:marLeft w:val="0"/>
          <w:marRight w:val="0"/>
          <w:marTop w:val="0"/>
          <w:marBottom w:val="0"/>
          <w:divBdr>
            <w:top w:val="none" w:sz="0" w:space="0" w:color="auto"/>
            <w:left w:val="none" w:sz="0" w:space="0" w:color="auto"/>
            <w:bottom w:val="none" w:sz="0" w:space="0" w:color="auto"/>
            <w:right w:val="none" w:sz="0" w:space="0" w:color="auto"/>
          </w:divBdr>
        </w:div>
      </w:divsChild>
    </w:div>
    <w:div w:id="1490058506">
      <w:bodyDiv w:val="1"/>
      <w:marLeft w:val="0"/>
      <w:marRight w:val="0"/>
      <w:marTop w:val="0"/>
      <w:marBottom w:val="0"/>
      <w:divBdr>
        <w:top w:val="none" w:sz="0" w:space="0" w:color="auto"/>
        <w:left w:val="none" w:sz="0" w:space="0" w:color="auto"/>
        <w:bottom w:val="none" w:sz="0" w:space="0" w:color="auto"/>
        <w:right w:val="none" w:sz="0" w:space="0" w:color="auto"/>
      </w:divBdr>
      <w:divsChild>
        <w:div w:id="1819959128">
          <w:marLeft w:val="0"/>
          <w:marRight w:val="0"/>
          <w:marTop w:val="0"/>
          <w:marBottom w:val="0"/>
          <w:divBdr>
            <w:top w:val="none" w:sz="0" w:space="0" w:color="auto"/>
            <w:left w:val="none" w:sz="0" w:space="0" w:color="auto"/>
            <w:bottom w:val="none" w:sz="0" w:space="0" w:color="auto"/>
            <w:right w:val="none" w:sz="0" w:space="0" w:color="auto"/>
          </w:divBdr>
          <w:divsChild>
            <w:div w:id="19227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2349">
      <w:bodyDiv w:val="1"/>
      <w:marLeft w:val="0"/>
      <w:marRight w:val="0"/>
      <w:marTop w:val="0"/>
      <w:marBottom w:val="0"/>
      <w:divBdr>
        <w:top w:val="none" w:sz="0" w:space="0" w:color="auto"/>
        <w:left w:val="none" w:sz="0" w:space="0" w:color="auto"/>
        <w:bottom w:val="none" w:sz="0" w:space="0" w:color="auto"/>
        <w:right w:val="none" w:sz="0" w:space="0" w:color="auto"/>
      </w:divBdr>
      <w:divsChild>
        <w:div w:id="1422137308">
          <w:marLeft w:val="0"/>
          <w:marRight w:val="0"/>
          <w:marTop w:val="0"/>
          <w:marBottom w:val="0"/>
          <w:divBdr>
            <w:top w:val="none" w:sz="0" w:space="0" w:color="auto"/>
            <w:left w:val="none" w:sz="0" w:space="0" w:color="auto"/>
            <w:bottom w:val="none" w:sz="0" w:space="0" w:color="auto"/>
            <w:right w:val="none" w:sz="0" w:space="0" w:color="auto"/>
          </w:divBdr>
        </w:div>
      </w:divsChild>
    </w:div>
    <w:div w:id="1505588309">
      <w:bodyDiv w:val="1"/>
      <w:marLeft w:val="0"/>
      <w:marRight w:val="0"/>
      <w:marTop w:val="0"/>
      <w:marBottom w:val="0"/>
      <w:divBdr>
        <w:top w:val="none" w:sz="0" w:space="0" w:color="auto"/>
        <w:left w:val="none" w:sz="0" w:space="0" w:color="auto"/>
        <w:bottom w:val="none" w:sz="0" w:space="0" w:color="auto"/>
        <w:right w:val="none" w:sz="0" w:space="0" w:color="auto"/>
      </w:divBdr>
      <w:divsChild>
        <w:div w:id="468791595">
          <w:marLeft w:val="0"/>
          <w:marRight w:val="0"/>
          <w:marTop w:val="0"/>
          <w:marBottom w:val="0"/>
          <w:divBdr>
            <w:top w:val="none" w:sz="0" w:space="0" w:color="auto"/>
            <w:left w:val="none" w:sz="0" w:space="0" w:color="auto"/>
            <w:bottom w:val="none" w:sz="0" w:space="0" w:color="auto"/>
            <w:right w:val="none" w:sz="0" w:space="0" w:color="auto"/>
          </w:divBdr>
        </w:div>
      </w:divsChild>
    </w:div>
    <w:div w:id="1511797294">
      <w:bodyDiv w:val="1"/>
      <w:marLeft w:val="0"/>
      <w:marRight w:val="0"/>
      <w:marTop w:val="0"/>
      <w:marBottom w:val="0"/>
      <w:divBdr>
        <w:top w:val="none" w:sz="0" w:space="0" w:color="auto"/>
        <w:left w:val="none" w:sz="0" w:space="0" w:color="auto"/>
        <w:bottom w:val="none" w:sz="0" w:space="0" w:color="auto"/>
        <w:right w:val="none" w:sz="0" w:space="0" w:color="auto"/>
      </w:divBdr>
    </w:div>
    <w:div w:id="1512374598">
      <w:bodyDiv w:val="1"/>
      <w:marLeft w:val="0"/>
      <w:marRight w:val="0"/>
      <w:marTop w:val="0"/>
      <w:marBottom w:val="0"/>
      <w:divBdr>
        <w:top w:val="none" w:sz="0" w:space="0" w:color="auto"/>
        <w:left w:val="none" w:sz="0" w:space="0" w:color="auto"/>
        <w:bottom w:val="none" w:sz="0" w:space="0" w:color="auto"/>
        <w:right w:val="none" w:sz="0" w:space="0" w:color="auto"/>
      </w:divBdr>
      <w:divsChild>
        <w:div w:id="1395274931">
          <w:marLeft w:val="0"/>
          <w:marRight w:val="0"/>
          <w:marTop w:val="0"/>
          <w:marBottom w:val="0"/>
          <w:divBdr>
            <w:top w:val="none" w:sz="0" w:space="0" w:color="auto"/>
            <w:left w:val="none" w:sz="0" w:space="0" w:color="auto"/>
            <w:bottom w:val="none" w:sz="0" w:space="0" w:color="auto"/>
            <w:right w:val="none" w:sz="0" w:space="0" w:color="auto"/>
          </w:divBdr>
        </w:div>
      </w:divsChild>
    </w:div>
    <w:div w:id="1521890894">
      <w:bodyDiv w:val="1"/>
      <w:marLeft w:val="0"/>
      <w:marRight w:val="0"/>
      <w:marTop w:val="0"/>
      <w:marBottom w:val="0"/>
      <w:divBdr>
        <w:top w:val="none" w:sz="0" w:space="0" w:color="auto"/>
        <w:left w:val="none" w:sz="0" w:space="0" w:color="auto"/>
        <w:bottom w:val="none" w:sz="0" w:space="0" w:color="auto"/>
        <w:right w:val="none" w:sz="0" w:space="0" w:color="auto"/>
      </w:divBdr>
    </w:div>
    <w:div w:id="1524905698">
      <w:bodyDiv w:val="1"/>
      <w:marLeft w:val="0"/>
      <w:marRight w:val="0"/>
      <w:marTop w:val="0"/>
      <w:marBottom w:val="0"/>
      <w:divBdr>
        <w:top w:val="none" w:sz="0" w:space="0" w:color="auto"/>
        <w:left w:val="none" w:sz="0" w:space="0" w:color="auto"/>
        <w:bottom w:val="none" w:sz="0" w:space="0" w:color="auto"/>
        <w:right w:val="none" w:sz="0" w:space="0" w:color="auto"/>
      </w:divBdr>
      <w:divsChild>
        <w:div w:id="668951087">
          <w:marLeft w:val="0"/>
          <w:marRight w:val="0"/>
          <w:marTop w:val="0"/>
          <w:marBottom w:val="0"/>
          <w:divBdr>
            <w:top w:val="none" w:sz="0" w:space="0" w:color="auto"/>
            <w:left w:val="none" w:sz="0" w:space="0" w:color="auto"/>
            <w:bottom w:val="none" w:sz="0" w:space="0" w:color="auto"/>
            <w:right w:val="none" w:sz="0" w:space="0" w:color="auto"/>
          </w:divBdr>
        </w:div>
      </w:divsChild>
    </w:div>
    <w:div w:id="1526557859">
      <w:bodyDiv w:val="1"/>
      <w:marLeft w:val="0"/>
      <w:marRight w:val="0"/>
      <w:marTop w:val="0"/>
      <w:marBottom w:val="0"/>
      <w:divBdr>
        <w:top w:val="none" w:sz="0" w:space="0" w:color="auto"/>
        <w:left w:val="none" w:sz="0" w:space="0" w:color="auto"/>
        <w:bottom w:val="none" w:sz="0" w:space="0" w:color="auto"/>
        <w:right w:val="none" w:sz="0" w:space="0" w:color="auto"/>
      </w:divBdr>
    </w:div>
    <w:div w:id="1529830608">
      <w:bodyDiv w:val="1"/>
      <w:marLeft w:val="0"/>
      <w:marRight w:val="0"/>
      <w:marTop w:val="0"/>
      <w:marBottom w:val="0"/>
      <w:divBdr>
        <w:top w:val="none" w:sz="0" w:space="0" w:color="auto"/>
        <w:left w:val="none" w:sz="0" w:space="0" w:color="auto"/>
        <w:bottom w:val="none" w:sz="0" w:space="0" w:color="auto"/>
        <w:right w:val="none" w:sz="0" w:space="0" w:color="auto"/>
      </w:divBdr>
    </w:div>
    <w:div w:id="1550141703">
      <w:bodyDiv w:val="1"/>
      <w:marLeft w:val="0"/>
      <w:marRight w:val="0"/>
      <w:marTop w:val="0"/>
      <w:marBottom w:val="0"/>
      <w:divBdr>
        <w:top w:val="none" w:sz="0" w:space="0" w:color="auto"/>
        <w:left w:val="none" w:sz="0" w:space="0" w:color="auto"/>
        <w:bottom w:val="none" w:sz="0" w:space="0" w:color="auto"/>
        <w:right w:val="none" w:sz="0" w:space="0" w:color="auto"/>
      </w:divBdr>
      <w:divsChild>
        <w:div w:id="1798796949">
          <w:marLeft w:val="0"/>
          <w:marRight w:val="0"/>
          <w:marTop w:val="0"/>
          <w:marBottom w:val="0"/>
          <w:divBdr>
            <w:top w:val="none" w:sz="0" w:space="0" w:color="auto"/>
            <w:left w:val="none" w:sz="0" w:space="0" w:color="auto"/>
            <w:bottom w:val="none" w:sz="0" w:space="0" w:color="auto"/>
            <w:right w:val="none" w:sz="0" w:space="0" w:color="auto"/>
          </w:divBdr>
          <w:divsChild>
            <w:div w:id="4794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5123">
      <w:bodyDiv w:val="1"/>
      <w:marLeft w:val="0"/>
      <w:marRight w:val="0"/>
      <w:marTop w:val="0"/>
      <w:marBottom w:val="0"/>
      <w:divBdr>
        <w:top w:val="none" w:sz="0" w:space="0" w:color="auto"/>
        <w:left w:val="none" w:sz="0" w:space="0" w:color="auto"/>
        <w:bottom w:val="none" w:sz="0" w:space="0" w:color="auto"/>
        <w:right w:val="none" w:sz="0" w:space="0" w:color="auto"/>
      </w:divBdr>
    </w:div>
    <w:div w:id="1571696521">
      <w:bodyDiv w:val="1"/>
      <w:marLeft w:val="0"/>
      <w:marRight w:val="0"/>
      <w:marTop w:val="0"/>
      <w:marBottom w:val="0"/>
      <w:divBdr>
        <w:top w:val="none" w:sz="0" w:space="0" w:color="auto"/>
        <w:left w:val="none" w:sz="0" w:space="0" w:color="auto"/>
        <w:bottom w:val="none" w:sz="0" w:space="0" w:color="auto"/>
        <w:right w:val="none" w:sz="0" w:space="0" w:color="auto"/>
      </w:divBdr>
      <w:divsChild>
        <w:div w:id="271207408">
          <w:marLeft w:val="0"/>
          <w:marRight w:val="0"/>
          <w:marTop w:val="0"/>
          <w:marBottom w:val="0"/>
          <w:divBdr>
            <w:top w:val="none" w:sz="0" w:space="0" w:color="auto"/>
            <w:left w:val="none" w:sz="0" w:space="0" w:color="auto"/>
            <w:bottom w:val="none" w:sz="0" w:space="0" w:color="auto"/>
            <w:right w:val="none" w:sz="0" w:space="0" w:color="auto"/>
          </w:divBdr>
        </w:div>
      </w:divsChild>
    </w:div>
    <w:div w:id="1579287992">
      <w:bodyDiv w:val="1"/>
      <w:marLeft w:val="0"/>
      <w:marRight w:val="0"/>
      <w:marTop w:val="0"/>
      <w:marBottom w:val="0"/>
      <w:divBdr>
        <w:top w:val="none" w:sz="0" w:space="0" w:color="auto"/>
        <w:left w:val="none" w:sz="0" w:space="0" w:color="auto"/>
        <w:bottom w:val="none" w:sz="0" w:space="0" w:color="auto"/>
        <w:right w:val="none" w:sz="0" w:space="0" w:color="auto"/>
      </w:divBdr>
      <w:divsChild>
        <w:div w:id="229121152">
          <w:marLeft w:val="0"/>
          <w:marRight w:val="0"/>
          <w:marTop w:val="0"/>
          <w:marBottom w:val="0"/>
          <w:divBdr>
            <w:top w:val="none" w:sz="0" w:space="0" w:color="auto"/>
            <w:left w:val="none" w:sz="0" w:space="0" w:color="auto"/>
            <w:bottom w:val="none" w:sz="0" w:space="0" w:color="auto"/>
            <w:right w:val="none" w:sz="0" w:space="0" w:color="auto"/>
          </w:divBdr>
          <w:divsChild>
            <w:div w:id="16412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402">
      <w:bodyDiv w:val="1"/>
      <w:marLeft w:val="0"/>
      <w:marRight w:val="0"/>
      <w:marTop w:val="0"/>
      <w:marBottom w:val="0"/>
      <w:divBdr>
        <w:top w:val="none" w:sz="0" w:space="0" w:color="auto"/>
        <w:left w:val="none" w:sz="0" w:space="0" w:color="auto"/>
        <w:bottom w:val="none" w:sz="0" w:space="0" w:color="auto"/>
        <w:right w:val="none" w:sz="0" w:space="0" w:color="auto"/>
      </w:divBdr>
    </w:div>
    <w:div w:id="1627077273">
      <w:bodyDiv w:val="1"/>
      <w:marLeft w:val="0"/>
      <w:marRight w:val="0"/>
      <w:marTop w:val="0"/>
      <w:marBottom w:val="0"/>
      <w:divBdr>
        <w:top w:val="none" w:sz="0" w:space="0" w:color="auto"/>
        <w:left w:val="none" w:sz="0" w:space="0" w:color="auto"/>
        <w:bottom w:val="none" w:sz="0" w:space="0" w:color="auto"/>
        <w:right w:val="none" w:sz="0" w:space="0" w:color="auto"/>
      </w:divBdr>
    </w:div>
    <w:div w:id="1629703756">
      <w:bodyDiv w:val="1"/>
      <w:marLeft w:val="0"/>
      <w:marRight w:val="0"/>
      <w:marTop w:val="0"/>
      <w:marBottom w:val="0"/>
      <w:divBdr>
        <w:top w:val="none" w:sz="0" w:space="0" w:color="auto"/>
        <w:left w:val="none" w:sz="0" w:space="0" w:color="auto"/>
        <w:bottom w:val="none" w:sz="0" w:space="0" w:color="auto"/>
        <w:right w:val="none" w:sz="0" w:space="0" w:color="auto"/>
      </w:divBdr>
      <w:divsChild>
        <w:div w:id="370421983">
          <w:marLeft w:val="0"/>
          <w:marRight w:val="0"/>
          <w:marTop w:val="0"/>
          <w:marBottom w:val="0"/>
          <w:divBdr>
            <w:top w:val="none" w:sz="0" w:space="0" w:color="auto"/>
            <w:left w:val="none" w:sz="0" w:space="0" w:color="auto"/>
            <w:bottom w:val="none" w:sz="0" w:space="0" w:color="auto"/>
            <w:right w:val="none" w:sz="0" w:space="0" w:color="auto"/>
          </w:divBdr>
          <w:divsChild>
            <w:div w:id="13316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455">
      <w:bodyDiv w:val="1"/>
      <w:marLeft w:val="0"/>
      <w:marRight w:val="0"/>
      <w:marTop w:val="0"/>
      <w:marBottom w:val="0"/>
      <w:divBdr>
        <w:top w:val="none" w:sz="0" w:space="0" w:color="auto"/>
        <w:left w:val="none" w:sz="0" w:space="0" w:color="auto"/>
        <w:bottom w:val="none" w:sz="0" w:space="0" w:color="auto"/>
        <w:right w:val="none" w:sz="0" w:space="0" w:color="auto"/>
      </w:divBdr>
    </w:div>
    <w:div w:id="1640767228">
      <w:bodyDiv w:val="1"/>
      <w:marLeft w:val="0"/>
      <w:marRight w:val="0"/>
      <w:marTop w:val="0"/>
      <w:marBottom w:val="0"/>
      <w:divBdr>
        <w:top w:val="none" w:sz="0" w:space="0" w:color="auto"/>
        <w:left w:val="none" w:sz="0" w:space="0" w:color="auto"/>
        <w:bottom w:val="none" w:sz="0" w:space="0" w:color="auto"/>
        <w:right w:val="none" w:sz="0" w:space="0" w:color="auto"/>
      </w:divBdr>
      <w:divsChild>
        <w:div w:id="50424685">
          <w:marLeft w:val="0"/>
          <w:marRight w:val="0"/>
          <w:marTop w:val="0"/>
          <w:marBottom w:val="0"/>
          <w:divBdr>
            <w:top w:val="none" w:sz="0" w:space="0" w:color="auto"/>
            <w:left w:val="none" w:sz="0" w:space="0" w:color="auto"/>
            <w:bottom w:val="none" w:sz="0" w:space="0" w:color="auto"/>
            <w:right w:val="none" w:sz="0" w:space="0" w:color="auto"/>
          </w:divBdr>
          <w:divsChild>
            <w:div w:id="3847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218">
      <w:bodyDiv w:val="1"/>
      <w:marLeft w:val="0"/>
      <w:marRight w:val="0"/>
      <w:marTop w:val="0"/>
      <w:marBottom w:val="0"/>
      <w:divBdr>
        <w:top w:val="none" w:sz="0" w:space="0" w:color="auto"/>
        <w:left w:val="none" w:sz="0" w:space="0" w:color="auto"/>
        <w:bottom w:val="none" w:sz="0" w:space="0" w:color="auto"/>
        <w:right w:val="none" w:sz="0" w:space="0" w:color="auto"/>
      </w:divBdr>
      <w:divsChild>
        <w:div w:id="6560048">
          <w:marLeft w:val="0"/>
          <w:marRight w:val="0"/>
          <w:marTop w:val="0"/>
          <w:marBottom w:val="0"/>
          <w:divBdr>
            <w:top w:val="none" w:sz="0" w:space="0" w:color="auto"/>
            <w:left w:val="none" w:sz="0" w:space="0" w:color="auto"/>
            <w:bottom w:val="none" w:sz="0" w:space="0" w:color="auto"/>
            <w:right w:val="none" w:sz="0" w:space="0" w:color="auto"/>
          </w:divBdr>
        </w:div>
      </w:divsChild>
    </w:div>
    <w:div w:id="1658024364">
      <w:bodyDiv w:val="1"/>
      <w:marLeft w:val="0"/>
      <w:marRight w:val="0"/>
      <w:marTop w:val="0"/>
      <w:marBottom w:val="0"/>
      <w:divBdr>
        <w:top w:val="none" w:sz="0" w:space="0" w:color="auto"/>
        <w:left w:val="none" w:sz="0" w:space="0" w:color="auto"/>
        <w:bottom w:val="none" w:sz="0" w:space="0" w:color="auto"/>
        <w:right w:val="none" w:sz="0" w:space="0" w:color="auto"/>
      </w:divBdr>
      <w:divsChild>
        <w:div w:id="2014136928">
          <w:marLeft w:val="0"/>
          <w:marRight w:val="0"/>
          <w:marTop w:val="0"/>
          <w:marBottom w:val="0"/>
          <w:divBdr>
            <w:top w:val="none" w:sz="0" w:space="0" w:color="auto"/>
            <w:left w:val="none" w:sz="0" w:space="0" w:color="auto"/>
            <w:bottom w:val="none" w:sz="0" w:space="0" w:color="auto"/>
            <w:right w:val="none" w:sz="0" w:space="0" w:color="auto"/>
          </w:divBdr>
          <w:divsChild>
            <w:div w:id="12668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98495">
      <w:bodyDiv w:val="1"/>
      <w:marLeft w:val="0"/>
      <w:marRight w:val="0"/>
      <w:marTop w:val="0"/>
      <w:marBottom w:val="0"/>
      <w:divBdr>
        <w:top w:val="none" w:sz="0" w:space="0" w:color="auto"/>
        <w:left w:val="none" w:sz="0" w:space="0" w:color="auto"/>
        <w:bottom w:val="none" w:sz="0" w:space="0" w:color="auto"/>
        <w:right w:val="none" w:sz="0" w:space="0" w:color="auto"/>
      </w:divBdr>
      <w:divsChild>
        <w:div w:id="860049660">
          <w:marLeft w:val="0"/>
          <w:marRight w:val="0"/>
          <w:marTop w:val="0"/>
          <w:marBottom w:val="0"/>
          <w:divBdr>
            <w:top w:val="none" w:sz="0" w:space="0" w:color="auto"/>
            <w:left w:val="none" w:sz="0" w:space="0" w:color="auto"/>
            <w:bottom w:val="none" w:sz="0" w:space="0" w:color="auto"/>
            <w:right w:val="none" w:sz="0" w:space="0" w:color="auto"/>
          </w:divBdr>
        </w:div>
      </w:divsChild>
    </w:div>
    <w:div w:id="1670209204">
      <w:bodyDiv w:val="1"/>
      <w:marLeft w:val="0"/>
      <w:marRight w:val="0"/>
      <w:marTop w:val="0"/>
      <w:marBottom w:val="0"/>
      <w:divBdr>
        <w:top w:val="none" w:sz="0" w:space="0" w:color="auto"/>
        <w:left w:val="none" w:sz="0" w:space="0" w:color="auto"/>
        <w:bottom w:val="none" w:sz="0" w:space="0" w:color="auto"/>
        <w:right w:val="none" w:sz="0" w:space="0" w:color="auto"/>
      </w:divBdr>
    </w:div>
    <w:div w:id="1674454480">
      <w:bodyDiv w:val="1"/>
      <w:marLeft w:val="0"/>
      <w:marRight w:val="0"/>
      <w:marTop w:val="0"/>
      <w:marBottom w:val="0"/>
      <w:divBdr>
        <w:top w:val="none" w:sz="0" w:space="0" w:color="auto"/>
        <w:left w:val="none" w:sz="0" w:space="0" w:color="auto"/>
        <w:bottom w:val="none" w:sz="0" w:space="0" w:color="auto"/>
        <w:right w:val="none" w:sz="0" w:space="0" w:color="auto"/>
      </w:divBdr>
      <w:divsChild>
        <w:div w:id="589658466">
          <w:marLeft w:val="0"/>
          <w:marRight w:val="0"/>
          <w:marTop w:val="0"/>
          <w:marBottom w:val="0"/>
          <w:divBdr>
            <w:top w:val="none" w:sz="0" w:space="0" w:color="auto"/>
            <w:left w:val="none" w:sz="0" w:space="0" w:color="auto"/>
            <w:bottom w:val="none" w:sz="0" w:space="0" w:color="auto"/>
            <w:right w:val="none" w:sz="0" w:space="0" w:color="auto"/>
          </w:divBdr>
        </w:div>
      </w:divsChild>
    </w:div>
    <w:div w:id="1676030163">
      <w:bodyDiv w:val="1"/>
      <w:marLeft w:val="0"/>
      <w:marRight w:val="0"/>
      <w:marTop w:val="0"/>
      <w:marBottom w:val="0"/>
      <w:divBdr>
        <w:top w:val="none" w:sz="0" w:space="0" w:color="auto"/>
        <w:left w:val="none" w:sz="0" w:space="0" w:color="auto"/>
        <w:bottom w:val="none" w:sz="0" w:space="0" w:color="auto"/>
        <w:right w:val="none" w:sz="0" w:space="0" w:color="auto"/>
      </w:divBdr>
    </w:div>
    <w:div w:id="1685398748">
      <w:bodyDiv w:val="1"/>
      <w:marLeft w:val="0"/>
      <w:marRight w:val="0"/>
      <w:marTop w:val="0"/>
      <w:marBottom w:val="0"/>
      <w:divBdr>
        <w:top w:val="none" w:sz="0" w:space="0" w:color="auto"/>
        <w:left w:val="none" w:sz="0" w:space="0" w:color="auto"/>
        <w:bottom w:val="none" w:sz="0" w:space="0" w:color="auto"/>
        <w:right w:val="none" w:sz="0" w:space="0" w:color="auto"/>
      </w:divBdr>
      <w:divsChild>
        <w:div w:id="1134449569">
          <w:marLeft w:val="0"/>
          <w:marRight w:val="0"/>
          <w:marTop w:val="0"/>
          <w:marBottom w:val="0"/>
          <w:divBdr>
            <w:top w:val="none" w:sz="0" w:space="0" w:color="auto"/>
            <w:left w:val="none" w:sz="0" w:space="0" w:color="auto"/>
            <w:bottom w:val="none" w:sz="0" w:space="0" w:color="auto"/>
            <w:right w:val="none" w:sz="0" w:space="0" w:color="auto"/>
          </w:divBdr>
          <w:divsChild>
            <w:div w:id="110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805">
      <w:bodyDiv w:val="1"/>
      <w:marLeft w:val="0"/>
      <w:marRight w:val="0"/>
      <w:marTop w:val="0"/>
      <w:marBottom w:val="0"/>
      <w:divBdr>
        <w:top w:val="none" w:sz="0" w:space="0" w:color="auto"/>
        <w:left w:val="none" w:sz="0" w:space="0" w:color="auto"/>
        <w:bottom w:val="none" w:sz="0" w:space="0" w:color="auto"/>
        <w:right w:val="none" w:sz="0" w:space="0" w:color="auto"/>
      </w:divBdr>
      <w:divsChild>
        <w:div w:id="1582837439">
          <w:marLeft w:val="0"/>
          <w:marRight w:val="0"/>
          <w:marTop w:val="0"/>
          <w:marBottom w:val="0"/>
          <w:divBdr>
            <w:top w:val="none" w:sz="0" w:space="0" w:color="auto"/>
            <w:left w:val="none" w:sz="0" w:space="0" w:color="auto"/>
            <w:bottom w:val="none" w:sz="0" w:space="0" w:color="auto"/>
            <w:right w:val="none" w:sz="0" w:space="0" w:color="auto"/>
          </w:divBdr>
        </w:div>
      </w:divsChild>
    </w:div>
    <w:div w:id="1712730871">
      <w:bodyDiv w:val="1"/>
      <w:marLeft w:val="0"/>
      <w:marRight w:val="0"/>
      <w:marTop w:val="0"/>
      <w:marBottom w:val="0"/>
      <w:divBdr>
        <w:top w:val="none" w:sz="0" w:space="0" w:color="auto"/>
        <w:left w:val="none" w:sz="0" w:space="0" w:color="auto"/>
        <w:bottom w:val="none" w:sz="0" w:space="0" w:color="auto"/>
        <w:right w:val="none" w:sz="0" w:space="0" w:color="auto"/>
      </w:divBdr>
      <w:divsChild>
        <w:div w:id="1398211143">
          <w:marLeft w:val="0"/>
          <w:marRight w:val="0"/>
          <w:marTop w:val="0"/>
          <w:marBottom w:val="0"/>
          <w:divBdr>
            <w:top w:val="none" w:sz="0" w:space="0" w:color="auto"/>
            <w:left w:val="none" w:sz="0" w:space="0" w:color="auto"/>
            <w:bottom w:val="none" w:sz="0" w:space="0" w:color="auto"/>
            <w:right w:val="none" w:sz="0" w:space="0" w:color="auto"/>
          </w:divBdr>
          <w:divsChild>
            <w:div w:id="11396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6457">
      <w:bodyDiv w:val="1"/>
      <w:marLeft w:val="0"/>
      <w:marRight w:val="0"/>
      <w:marTop w:val="0"/>
      <w:marBottom w:val="0"/>
      <w:divBdr>
        <w:top w:val="none" w:sz="0" w:space="0" w:color="auto"/>
        <w:left w:val="none" w:sz="0" w:space="0" w:color="auto"/>
        <w:bottom w:val="none" w:sz="0" w:space="0" w:color="auto"/>
        <w:right w:val="none" w:sz="0" w:space="0" w:color="auto"/>
      </w:divBdr>
    </w:div>
    <w:div w:id="1714110109">
      <w:bodyDiv w:val="1"/>
      <w:marLeft w:val="0"/>
      <w:marRight w:val="0"/>
      <w:marTop w:val="0"/>
      <w:marBottom w:val="0"/>
      <w:divBdr>
        <w:top w:val="none" w:sz="0" w:space="0" w:color="auto"/>
        <w:left w:val="none" w:sz="0" w:space="0" w:color="auto"/>
        <w:bottom w:val="none" w:sz="0" w:space="0" w:color="auto"/>
        <w:right w:val="none" w:sz="0" w:space="0" w:color="auto"/>
      </w:divBdr>
      <w:divsChild>
        <w:div w:id="1651905283">
          <w:marLeft w:val="0"/>
          <w:marRight w:val="0"/>
          <w:marTop w:val="0"/>
          <w:marBottom w:val="0"/>
          <w:divBdr>
            <w:top w:val="none" w:sz="0" w:space="0" w:color="auto"/>
            <w:left w:val="none" w:sz="0" w:space="0" w:color="auto"/>
            <w:bottom w:val="none" w:sz="0" w:space="0" w:color="auto"/>
            <w:right w:val="none" w:sz="0" w:space="0" w:color="auto"/>
          </w:divBdr>
        </w:div>
      </w:divsChild>
    </w:div>
    <w:div w:id="1717465062">
      <w:bodyDiv w:val="1"/>
      <w:marLeft w:val="0"/>
      <w:marRight w:val="0"/>
      <w:marTop w:val="0"/>
      <w:marBottom w:val="0"/>
      <w:divBdr>
        <w:top w:val="none" w:sz="0" w:space="0" w:color="auto"/>
        <w:left w:val="none" w:sz="0" w:space="0" w:color="auto"/>
        <w:bottom w:val="none" w:sz="0" w:space="0" w:color="auto"/>
        <w:right w:val="none" w:sz="0" w:space="0" w:color="auto"/>
      </w:divBdr>
      <w:divsChild>
        <w:div w:id="899949640">
          <w:marLeft w:val="0"/>
          <w:marRight w:val="0"/>
          <w:marTop w:val="0"/>
          <w:marBottom w:val="0"/>
          <w:divBdr>
            <w:top w:val="none" w:sz="0" w:space="0" w:color="auto"/>
            <w:left w:val="none" w:sz="0" w:space="0" w:color="auto"/>
            <w:bottom w:val="none" w:sz="0" w:space="0" w:color="auto"/>
            <w:right w:val="none" w:sz="0" w:space="0" w:color="auto"/>
          </w:divBdr>
          <w:divsChild>
            <w:div w:id="16398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4918">
      <w:bodyDiv w:val="1"/>
      <w:marLeft w:val="0"/>
      <w:marRight w:val="0"/>
      <w:marTop w:val="0"/>
      <w:marBottom w:val="0"/>
      <w:divBdr>
        <w:top w:val="none" w:sz="0" w:space="0" w:color="auto"/>
        <w:left w:val="none" w:sz="0" w:space="0" w:color="auto"/>
        <w:bottom w:val="none" w:sz="0" w:space="0" w:color="auto"/>
        <w:right w:val="none" w:sz="0" w:space="0" w:color="auto"/>
      </w:divBdr>
      <w:divsChild>
        <w:div w:id="1289622328">
          <w:marLeft w:val="0"/>
          <w:marRight w:val="0"/>
          <w:marTop w:val="0"/>
          <w:marBottom w:val="0"/>
          <w:divBdr>
            <w:top w:val="none" w:sz="0" w:space="0" w:color="auto"/>
            <w:left w:val="none" w:sz="0" w:space="0" w:color="auto"/>
            <w:bottom w:val="none" w:sz="0" w:space="0" w:color="auto"/>
            <w:right w:val="none" w:sz="0" w:space="0" w:color="auto"/>
          </w:divBdr>
        </w:div>
      </w:divsChild>
    </w:div>
    <w:div w:id="1736271422">
      <w:bodyDiv w:val="1"/>
      <w:marLeft w:val="0"/>
      <w:marRight w:val="0"/>
      <w:marTop w:val="0"/>
      <w:marBottom w:val="0"/>
      <w:divBdr>
        <w:top w:val="none" w:sz="0" w:space="0" w:color="auto"/>
        <w:left w:val="none" w:sz="0" w:space="0" w:color="auto"/>
        <w:bottom w:val="none" w:sz="0" w:space="0" w:color="auto"/>
        <w:right w:val="none" w:sz="0" w:space="0" w:color="auto"/>
      </w:divBdr>
      <w:divsChild>
        <w:div w:id="901450629">
          <w:marLeft w:val="0"/>
          <w:marRight w:val="0"/>
          <w:marTop w:val="0"/>
          <w:marBottom w:val="0"/>
          <w:divBdr>
            <w:top w:val="none" w:sz="0" w:space="0" w:color="auto"/>
            <w:left w:val="none" w:sz="0" w:space="0" w:color="auto"/>
            <w:bottom w:val="none" w:sz="0" w:space="0" w:color="auto"/>
            <w:right w:val="none" w:sz="0" w:space="0" w:color="auto"/>
          </w:divBdr>
          <w:divsChild>
            <w:div w:id="19909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8008">
      <w:bodyDiv w:val="1"/>
      <w:marLeft w:val="0"/>
      <w:marRight w:val="0"/>
      <w:marTop w:val="0"/>
      <w:marBottom w:val="0"/>
      <w:divBdr>
        <w:top w:val="none" w:sz="0" w:space="0" w:color="auto"/>
        <w:left w:val="none" w:sz="0" w:space="0" w:color="auto"/>
        <w:bottom w:val="none" w:sz="0" w:space="0" w:color="auto"/>
        <w:right w:val="none" w:sz="0" w:space="0" w:color="auto"/>
      </w:divBdr>
      <w:divsChild>
        <w:div w:id="1527139192">
          <w:marLeft w:val="0"/>
          <w:marRight w:val="0"/>
          <w:marTop w:val="0"/>
          <w:marBottom w:val="0"/>
          <w:divBdr>
            <w:top w:val="none" w:sz="0" w:space="0" w:color="auto"/>
            <w:left w:val="none" w:sz="0" w:space="0" w:color="auto"/>
            <w:bottom w:val="none" w:sz="0" w:space="0" w:color="auto"/>
            <w:right w:val="none" w:sz="0" w:space="0" w:color="auto"/>
          </w:divBdr>
        </w:div>
      </w:divsChild>
    </w:div>
    <w:div w:id="1744257511">
      <w:bodyDiv w:val="1"/>
      <w:marLeft w:val="0"/>
      <w:marRight w:val="0"/>
      <w:marTop w:val="0"/>
      <w:marBottom w:val="0"/>
      <w:divBdr>
        <w:top w:val="none" w:sz="0" w:space="0" w:color="auto"/>
        <w:left w:val="none" w:sz="0" w:space="0" w:color="auto"/>
        <w:bottom w:val="none" w:sz="0" w:space="0" w:color="auto"/>
        <w:right w:val="none" w:sz="0" w:space="0" w:color="auto"/>
      </w:divBdr>
      <w:divsChild>
        <w:div w:id="233859084">
          <w:marLeft w:val="0"/>
          <w:marRight w:val="0"/>
          <w:marTop w:val="0"/>
          <w:marBottom w:val="0"/>
          <w:divBdr>
            <w:top w:val="none" w:sz="0" w:space="0" w:color="auto"/>
            <w:left w:val="none" w:sz="0" w:space="0" w:color="auto"/>
            <w:bottom w:val="none" w:sz="0" w:space="0" w:color="auto"/>
            <w:right w:val="none" w:sz="0" w:space="0" w:color="auto"/>
          </w:divBdr>
        </w:div>
        <w:div w:id="815341005">
          <w:marLeft w:val="0"/>
          <w:marRight w:val="0"/>
          <w:marTop w:val="0"/>
          <w:marBottom w:val="0"/>
          <w:divBdr>
            <w:top w:val="none" w:sz="0" w:space="0" w:color="auto"/>
            <w:left w:val="none" w:sz="0" w:space="0" w:color="auto"/>
            <w:bottom w:val="none" w:sz="0" w:space="0" w:color="auto"/>
            <w:right w:val="none" w:sz="0" w:space="0" w:color="auto"/>
          </w:divBdr>
        </w:div>
        <w:div w:id="1544558971">
          <w:marLeft w:val="0"/>
          <w:marRight w:val="0"/>
          <w:marTop w:val="0"/>
          <w:marBottom w:val="0"/>
          <w:divBdr>
            <w:top w:val="none" w:sz="0" w:space="0" w:color="auto"/>
            <w:left w:val="none" w:sz="0" w:space="0" w:color="auto"/>
            <w:bottom w:val="none" w:sz="0" w:space="0" w:color="auto"/>
            <w:right w:val="none" w:sz="0" w:space="0" w:color="auto"/>
          </w:divBdr>
        </w:div>
        <w:div w:id="369499738">
          <w:marLeft w:val="0"/>
          <w:marRight w:val="0"/>
          <w:marTop w:val="0"/>
          <w:marBottom w:val="0"/>
          <w:divBdr>
            <w:top w:val="none" w:sz="0" w:space="0" w:color="auto"/>
            <w:left w:val="none" w:sz="0" w:space="0" w:color="auto"/>
            <w:bottom w:val="none" w:sz="0" w:space="0" w:color="auto"/>
            <w:right w:val="none" w:sz="0" w:space="0" w:color="auto"/>
          </w:divBdr>
        </w:div>
      </w:divsChild>
    </w:div>
    <w:div w:id="1752196173">
      <w:bodyDiv w:val="1"/>
      <w:marLeft w:val="0"/>
      <w:marRight w:val="0"/>
      <w:marTop w:val="0"/>
      <w:marBottom w:val="0"/>
      <w:divBdr>
        <w:top w:val="none" w:sz="0" w:space="0" w:color="auto"/>
        <w:left w:val="none" w:sz="0" w:space="0" w:color="auto"/>
        <w:bottom w:val="none" w:sz="0" w:space="0" w:color="auto"/>
        <w:right w:val="none" w:sz="0" w:space="0" w:color="auto"/>
      </w:divBdr>
      <w:divsChild>
        <w:div w:id="18706286">
          <w:marLeft w:val="0"/>
          <w:marRight w:val="0"/>
          <w:marTop w:val="0"/>
          <w:marBottom w:val="0"/>
          <w:divBdr>
            <w:top w:val="none" w:sz="0" w:space="0" w:color="auto"/>
            <w:left w:val="none" w:sz="0" w:space="0" w:color="auto"/>
            <w:bottom w:val="none" w:sz="0" w:space="0" w:color="auto"/>
            <w:right w:val="none" w:sz="0" w:space="0" w:color="auto"/>
          </w:divBdr>
        </w:div>
      </w:divsChild>
    </w:div>
    <w:div w:id="1757479425">
      <w:bodyDiv w:val="1"/>
      <w:marLeft w:val="0"/>
      <w:marRight w:val="0"/>
      <w:marTop w:val="0"/>
      <w:marBottom w:val="0"/>
      <w:divBdr>
        <w:top w:val="none" w:sz="0" w:space="0" w:color="auto"/>
        <w:left w:val="none" w:sz="0" w:space="0" w:color="auto"/>
        <w:bottom w:val="none" w:sz="0" w:space="0" w:color="auto"/>
        <w:right w:val="none" w:sz="0" w:space="0" w:color="auto"/>
      </w:divBdr>
      <w:divsChild>
        <w:div w:id="946304528">
          <w:marLeft w:val="0"/>
          <w:marRight w:val="0"/>
          <w:marTop w:val="0"/>
          <w:marBottom w:val="0"/>
          <w:divBdr>
            <w:top w:val="none" w:sz="0" w:space="0" w:color="auto"/>
            <w:left w:val="none" w:sz="0" w:space="0" w:color="auto"/>
            <w:bottom w:val="none" w:sz="0" w:space="0" w:color="auto"/>
            <w:right w:val="none" w:sz="0" w:space="0" w:color="auto"/>
          </w:divBdr>
          <w:divsChild>
            <w:div w:id="10275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8099">
      <w:bodyDiv w:val="1"/>
      <w:marLeft w:val="0"/>
      <w:marRight w:val="0"/>
      <w:marTop w:val="0"/>
      <w:marBottom w:val="0"/>
      <w:divBdr>
        <w:top w:val="none" w:sz="0" w:space="0" w:color="auto"/>
        <w:left w:val="none" w:sz="0" w:space="0" w:color="auto"/>
        <w:bottom w:val="none" w:sz="0" w:space="0" w:color="auto"/>
        <w:right w:val="none" w:sz="0" w:space="0" w:color="auto"/>
      </w:divBdr>
      <w:divsChild>
        <w:div w:id="1205756260">
          <w:marLeft w:val="0"/>
          <w:marRight w:val="0"/>
          <w:marTop w:val="0"/>
          <w:marBottom w:val="0"/>
          <w:divBdr>
            <w:top w:val="none" w:sz="0" w:space="0" w:color="auto"/>
            <w:left w:val="none" w:sz="0" w:space="0" w:color="auto"/>
            <w:bottom w:val="none" w:sz="0" w:space="0" w:color="auto"/>
            <w:right w:val="none" w:sz="0" w:space="0" w:color="auto"/>
          </w:divBdr>
        </w:div>
      </w:divsChild>
    </w:div>
    <w:div w:id="1771504170">
      <w:bodyDiv w:val="1"/>
      <w:marLeft w:val="0"/>
      <w:marRight w:val="0"/>
      <w:marTop w:val="0"/>
      <w:marBottom w:val="0"/>
      <w:divBdr>
        <w:top w:val="none" w:sz="0" w:space="0" w:color="auto"/>
        <w:left w:val="none" w:sz="0" w:space="0" w:color="auto"/>
        <w:bottom w:val="none" w:sz="0" w:space="0" w:color="auto"/>
        <w:right w:val="none" w:sz="0" w:space="0" w:color="auto"/>
      </w:divBdr>
      <w:divsChild>
        <w:div w:id="1667245064">
          <w:marLeft w:val="0"/>
          <w:marRight w:val="0"/>
          <w:marTop w:val="0"/>
          <w:marBottom w:val="0"/>
          <w:divBdr>
            <w:top w:val="none" w:sz="0" w:space="0" w:color="auto"/>
            <w:left w:val="none" w:sz="0" w:space="0" w:color="auto"/>
            <w:bottom w:val="none" w:sz="0" w:space="0" w:color="auto"/>
            <w:right w:val="none" w:sz="0" w:space="0" w:color="auto"/>
          </w:divBdr>
        </w:div>
      </w:divsChild>
    </w:div>
    <w:div w:id="1773940792">
      <w:bodyDiv w:val="1"/>
      <w:marLeft w:val="0"/>
      <w:marRight w:val="0"/>
      <w:marTop w:val="0"/>
      <w:marBottom w:val="0"/>
      <w:divBdr>
        <w:top w:val="none" w:sz="0" w:space="0" w:color="auto"/>
        <w:left w:val="none" w:sz="0" w:space="0" w:color="auto"/>
        <w:bottom w:val="none" w:sz="0" w:space="0" w:color="auto"/>
        <w:right w:val="none" w:sz="0" w:space="0" w:color="auto"/>
      </w:divBdr>
      <w:divsChild>
        <w:div w:id="1834561869">
          <w:marLeft w:val="0"/>
          <w:marRight w:val="0"/>
          <w:marTop w:val="0"/>
          <w:marBottom w:val="0"/>
          <w:divBdr>
            <w:top w:val="none" w:sz="0" w:space="0" w:color="auto"/>
            <w:left w:val="none" w:sz="0" w:space="0" w:color="auto"/>
            <w:bottom w:val="none" w:sz="0" w:space="0" w:color="auto"/>
            <w:right w:val="none" w:sz="0" w:space="0" w:color="auto"/>
          </w:divBdr>
        </w:div>
      </w:divsChild>
    </w:div>
    <w:div w:id="1775859180">
      <w:bodyDiv w:val="1"/>
      <w:marLeft w:val="0"/>
      <w:marRight w:val="0"/>
      <w:marTop w:val="0"/>
      <w:marBottom w:val="0"/>
      <w:divBdr>
        <w:top w:val="none" w:sz="0" w:space="0" w:color="auto"/>
        <w:left w:val="none" w:sz="0" w:space="0" w:color="auto"/>
        <w:bottom w:val="none" w:sz="0" w:space="0" w:color="auto"/>
        <w:right w:val="none" w:sz="0" w:space="0" w:color="auto"/>
      </w:divBdr>
    </w:div>
    <w:div w:id="1782916035">
      <w:bodyDiv w:val="1"/>
      <w:marLeft w:val="0"/>
      <w:marRight w:val="0"/>
      <w:marTop w:val="0"/>
      <w:marBottom w:val="0"/>
      <w:divBdr>
        <w:top w:val="none" w:sz="0" w:space="0" w:color="auto"/>
        <w:left w:val="none" w:sz="0" w:space="0" w:color="auto"/>
        <w:bottom w:val="none" w:sz="0" w:space="0" w:color="auto"/>
        <w:right w:val="none" w:sz="0" w:space="0" w:color="auto"/>
      </w:divBdr>
      <w:divsChild>
        <w:div w:id="482429646">
          <w:marLeft w:val="0"/>
          <w:marRight w:val="0"/>
          <w:marTop w:val="0"/>
          <w:marBottom w:val="0"/>
          <w:divBdr>
            <w:top w:val="none" w:sz="0" w:space="0" w:color="auto"/>
            <w:left w:val="none" w:sz="0" w:space="0" w:color="auto"/>
            <w:bottom w:val="none" w:sz="0" w:space="0" w:color="auto"/>
            <w:right w:val="none" w:sz="0" w:space="0" w:color="auto"/>
          </w:divBdr>
          <w:divsChild>
            <w:div w:id="1687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2369">
      <w:bodyDiv w:val="1"/>
      <w:marLeft w:val="0"/>
      <w:marRight w:val="0"/>
      <w:marTop w:val="0"/>
      <w:marBottom w:val="0"/>
      <w:divBdr>
        <w:top w:val="none" w:sz="0" w:space="0" w:color="auto"/>
        <w:left w:val="none" w:sz="0" w:space="0" w:color="auto"/>
        <w:bottom w:val="none" w:sz="0" w:space="0" w:color="auto"/>
        <w:right w:val="none" w:sz="0" w:space="0" w:color="auto"/>
      </w:divBdr>
    </w:div>
    <w:div w:id="1795558547">
      <w:bodyDiv w:val="1"/>
      <w:marLeft w:val="0"/>
      <w:marRight w:val="0"/>
      <w:marTop w:val="0"/>
      <w:marBottom w:val="0"/>
      <w:divBdr>
        <w:top w:val="none" w:sz="0" w:space="0" w:color="auto"/>
        <w:left w:val="none" w:sz="0" w:space="0" w:color="auto"/>
        <w:bottom w:val="none" w:sz="0" w:space="0" w:color="auto"/>
        <w:right w:val="none" w:sz="0" w:space="0" w:color="auto"/>
      </w:divBdr>
      <w:divsChild>
        <w:div w:id="994991634">
          <w:marLeft w:val="0"/>
          <w:marRight w:val="0"/>
          <w:marTop w:val="0"/>
          <w:marBottom w:val="0"/>
          <w:divBdr>
            <w:top w:val="none" w:sz="0" w:space="0" w:color="auto"/>
            <w:left w:val="none" w:sz="0" w:space="0" w:color="auto"/>
            <w:bottom w:val="none" w:sz="0" w:space="0" w:color="auto"/>
            <w:right w:val="none" w:sz="0" w:space="0" w:color="auto"/>
          </w:divBdr>
        </w:div>
      </w:divsChild>
    </w:div>
    <w:div w:id="1829247308">
      <w:bodyDiv w:val="1"/>
      <w:marLeft w:val="0"/>
      <w:marRight w:val="0"/>
      <w:marTop w:val="0"/>
      <w:marBottom w:val="0"/>
      <w:divBdr>
        <w:top w:val="none" w:sz="0" w:space="0" w:color="auto"/>
        <w:left w:val="none" w:sz="0" w:space="0" w:color="auto"/>
        <w:bottom w:val="none" w:sz="0" w:space="0" w:color="auto"/>
        <w:right w:val="none" w:sz="0" w:space="0" w:color="auto"/>
      </w:divBdr>
      <w:divsChild>
        <w:div w:id="2000845095">
          <w:marLeft w:val="0"/>
          <w:marRight w:val="0"/>
          <w:marTop w:val="0"/>
          <w:marBottom w:val="0"/>
          <w:divBdr>
            <w:top w:val="none" w:sz="0" w:space="0" w:color="auto"/>
            <w:left w:val="none" w:sz="0" w:space="0" w:color="auto"/>
            <w:bottom w:val="none" w:sz="0" w:space="0" w:color="auto"/>
            <w:right w:val="none" w:sz="0" w:space="0" w:color="auto"/>
          </w:divBdr>
        </w:div>
      </w:divsChild>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sChild>
        <w:div w:id="1922063563">
          <w:marLeft w:val="0"/>
          <w:marRight w:val="0"/>
          <w:marTop w:val="0"/>
          <w:marBottom w:val="0"/>
          <w:divBdr>
            <w:top w:val="none" w:sz="0" w:space="0" w:color="auto"/>
            <w:left w:val="none" w:sz="0" w:space="0" w:color="auto"/>
            <w:bottom w:val="none" w:sz="0" w:space="0" w:color="auto"/>
            <w:right w:val="none" w:sz="0" w:space="0" w:color="auto"/>
          </w:divBdr>
        </w:div>
      </w:divsChild>
    </w:div>
    <w:div w:id="1850220826">
      <w:bodyDiv w:val="1"/>
      <w:marLeft w:val="0"/>
      <w:marRight w:val="0"/>
      <w:marTop w:val="0"/>
      <w:marBottom w:val="0"/>
      <w:divBdr>
        <w:top w:val="none" w:sz="0" w:space="0" w:color="auto"/>
        <w:left w:val="none" w:sz="0" w:space="0" w:color="auto"/>
        <w:bottom w:val="none" w:sz="0" w:space="0" w:color="auto"/>
        <w:right w:val="none" w:sz="0" w:space="0" w:color="auto"/>
      </w:divBdr>
      <w:divsChild>
        <w:div w:id="1661612272">
          <w:marLeft w:val="0"/>
          <w:marRight w:val="0"/>
          <w:marTop w:val="0"/>
          <w:marBottom w:val="0"/>
          <w:divBdr>
            <w:top w:val="none" w:sz="0" w:space="0" w:color="auto"/>
            <w:left w:val="none" w:sz="0" w:space="0" w:color="auto"/>
            <w:bottom w:val="none" w:sz="0" w:space="0" w:color="auto"/>
            <w:right w:val="none" w:sz="0" w:space="0" w:color="auto"/>
          </w:divBdr>
        </w:div>
      </w:divsChild>
    </w:div>
    <w:div w:id="1854612198">
      <w:bodyDiv w:val="1"/>
      <w:marLeft w:val="0"/>
      <w:marRight w:val="0"/>
      <w:marTop w:val="0"/>
      <w:marBottom w:val="0"/>
      <w:divBdr>
        <w:top w:val="none" w:sz="0" w:space="0" w:color="auto"/>
        <w:left w:val="none" w:sz="0" w:space="0" w:color="auto"/>
        <w:bottom w:val="none" w:sz="0" w:space="0" w:color="auto"/>
        <w:right w:val="none" w:sz="0" w:space="0" w:color="auto"/>
      </w:divBdr>
      <w:divsChild>
        <w:div w:id="900024081">
          <w:marLeft w:val="0"/>
          <w:marRight w:val="0"/>
          <w:marTop w:val="0"/>
          <w:marBottom w:val="0"/>
          <w:divBdr>
            <w:top w:val="none" w:sz="0" w:space="0" w:color="auto"/>
            <w:left w:val="none" w:sz="0" w:space="0" w:color="auto"/>
            <w:bottom w:val="none" w:sz="0" w:space="0" w:color="auto"/>
            <w:right w:val="none" w:sz="0" w:space="0" w:color="auto"/>
          </w:divBdr>
        </w:div>
      </w:divsChild>
    </w:div>
    <w:div w:id="1890802998">
      <w:bodyDiv w:val="1"/>
      <w:marLeft w:val="0"/>
      <w:marRight w:val="0"/>
      <w:marTop w:val="0"/>
      <w:marBottom w:val="0"/>
      <w:divBdr>
        <w:top w:val="none" w:sz="0" w:space="0" w:color="auto"/>
        <w:left w:val="none" w:sz="0" w:space="0" w:color="auto"/>
        <w:bottom w:val="none" w:sz="0" w:space="0" w:color="auto"/>
        <w:right w:val="none" w:sz="0" w:space="0" w:color="auto"/>
      </w:divBdr>
    </w:div>
    <w:div w:id="1900634007">
      <w:bodyDiv w:val="1"/>
      <w:marLeft w:val="0"/>
      <w:marRight w:val="0"/>
      <w:marTop w:val="0"/>
      <w:marBottom w:val="0"/>
      <w:divBdr>
        <w:top w:val="none" w:sz="0" w:space="0" w:color="auto"/>
        <w:left w:val="none" w:sz="0" w:space="0" w:color="auto"/>
        <w:bottom w:val="none" w:sz="0" w:space="0" w:color="auto"/>
        <w:right w:val="none" w:sz="0" w:space="0" w:color="auto"/>
      </w:divBdr>
    </w:div>
    <w:div w:id="1940985624">
      <w:bodyDiv w:val="1"/>
      <w:marLeft w:val="0"/>
      <w:marRight w:val="0"/>
      <w:marTop w:val="0"/>
      <w:marBottom w:val="0"/>
      <w:divBdr>
        <w:top w:val="none" w:sz="0" w:space="0" w:color="auto"/>
        <w:left w:val="none" w:sz="0" w:space="0" w:color="auto"/>
        <w:bottom w:val="none" w:sz="0" w:space="0" w:color="auto"/>
        <w:right w:val="none" w:sz="0" w:space="0" w:color="auto"/>
      </w:divBdr>
      <w:divsChild>
        <w:div w:id="382602154">
          <w:marLeft w:val="0"/>
          <w:marRight w:val="0"/>
          <w:marTop w:val="0"/>
          <w:marBottom w:val="0"/>
          <w:divBdr>
            <w:top w:val="none" w:sz="0" w:space="0" w:color="auto"/>
            <w:left w:val="none" w:sz="0" w:space="0" w:color="auto"/>
            <w:bottom w:val="none" w:sz="0" w:space="0" w:color="auto"/>
            <w:right w:val="none" w:sz="0" w:space="0" w:color="auto"/>
          </w:divBdr>
          <w:divsChild>
            <w:div w:id="9236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7839">
      <w:bodyDiv w:val="1"/>
      <w:marLeft w:val="0"/>
      <w:marRight w:val="0"/>
      <w:marTop w:val="0"/>
      <w:marBottom w:val="0"/>
      <w:divBdr>
        <w:top w:val="none" w:sz="0" w:space="0" w:color="auto"/>
        <w:left w:val="none" w:sz="0" w:space="0" w:color="auto"/>
        <w:bottom w:val="none" w:sz="0" w:space="0" w:color="auto"/>
        <w:right w:val="none" w:sz="0" w:space="0" w:color="auto"/>
      </w:divBdr>
      <w:divsChild>
        <w:div w:id="849292234">
          <w:marLeft w:val="0"/>
          <w:marRight w:val="0"/>
          <w:marTop w:val="0"/>
          <w:marBottom w:val="0"/>
          <w:divBdr>
            <w:top w:val="none" w:sz="0" w:space="0" w:color="auto"/>
            <w:left w:val="none" w:sz="0" w:space="0" w:color="auto"/>
            <w:bottom w:val="none" w:sz="0" w:space="0" w:color="auto"/>
            <w:right w:val="none" w:sz="0" w:space="0" w:color="auto"/>
          </w:divBdr>
        </w:div>
      </w:divsChild>
    </w:div>
    <w:div w:id="1967856093">
      <w:bodyDiv w:val="1"/>
      <w:marLeft w:val="0"/>
      <w:marRight w:val="0"/>
      <w:marTop w:val="0"/>
      <w:marBottom w:val="0"/>
      <w:divBdr>
        <w:top w:val="none" w:sz="0" w:space="0" w:color="auto"/>
        <w:left w:val="none" w:sz="0" w:space="0" w:color="auto"/>
        <w:bottom w:val="none" w:sz="0" w:space="0" w:color="auto"/>
        <w:right w:val="none" w:sz="0" w:space="0" w:color="auto"/>
      </w:divBdr>
      <w:divsChild>
        <w:div w:id="129253453">
          <w:marLeft w:val="0"/>
          <w:marRight w:val="0"/>
          <w:marTop w:val="0"/>
          <w:marBottom w:val="0"/>
          <w:divBdr>
            <w:top w:val="none" w:sz="0" w:space="0" w:color="auto"/>
            <w:left w:val="none" w:sz="0" w:space="0" w:color="auto"/>
            <w:bottom w:val="none" w:sz="0" w:space="0" w:color="auto"/>
            <w:right w:val="none" w:sz="0" w:space="0" w:color="auto"/>
          </w:divBdr>
        </w:div>
      </w:divsChild>
    </w:div>
    <w:div w:id="1975141599">
      <w:bodyDiv w:val="1"/>
      <w:marLeft w:val="0"/>
      <w:marRight w:val="0"/>
      <w:marTop w:val="0"/>
      <w:marBottom w:val="0"/>
      <w:divBdr>
        <w:top w:val="none" w:sz="0" w:space="0" w:color="auto"/>
        <w:left w:val="none" w:sz="0" w:space="0" w:color="auto"/>
        <w:bottom w:val="none" w:sz="0" w:space="0" w:color="auto"/>
        <w:right w:val="none" w:sz="0" w:space="0" w:color="auto"/>
      </w:divBdr>
    </w:div>
    <w:div w:id="1979219283">
      <w:bodyDiv w:val="1"/>
      <w:marLeft w:val="0"/>
      <w:marRight w:val="0"/>
      <w:marTop w:val="0"/>
      <w:marBottom w:val="0"/>
      <w:divBdr>
        <w:top w:val="none" w:sz="0" w:space="0" w:color="auto"/>
        <w:left w:val="none" w:sz="0" w:space="0" w:color="auto"/>
        <w:bottom w:val="none" w:sz="0" w:space="0" w:color="auto"/>
        <w:right w:val="none" w:sz="0" w:space="0" w:color="auto"/>
      </w:divBdr>
    </w:div>
    <w:div w:id="1994680590">
      <w:bodyDiv w:val="1"/>
      <w:marLeft w:val="0"/>
      <w:marRight w:val="0"/>
      <w:marTop w:val="0"/>
      <w:marBottom w:val="0"/>
      <w:divBdr>
        <w:top w:val="none" w:sz="0" w:space="0" w:color="auto"/>
        <w:left w:val="none" w:sz="0" w:space="0" w:color="auto"/>
        <w:bottom w:val="none" w:sz="0" w:space="0" w:color="auto"/>
        <w:right w:val="none" w:sz="0" w:space="0" w:color="auto"/>
      </w:divBdr>
      <w:divsChild>
        <w:div w:id="311644999">
          <w:marLeft w:val="0"/>
          <w:marRight w:val="0"/>
          <w:marTop w:val="0"/>
          <w:marBottom w:val="0"/>
          <w:divBdr>
            <w:top w:val="none" w:sz="0" w:space="0" w:color="auto"/>
            <w:left w:val="none" w:sz="0" w:space="0" w:color="auto"/>
            <w:bottom w:val="none" w:sz="0" w:space="0" w:color="auto"/>
            <w:right w:val="none" w:sz="0" w:space="0" w:color="auto"/>
          </w:divBdr>
        </w:div>
      </w:divsChild>
    </w:div>
    <w:div w:id="2000426429">
      <w:bodyDiv w:val="1"/>
      <w:marLeft w:val="0"/>
      <w:marRight w:val="0"/>
      <w:marTop w:val="0"/>
      <w:marBottom w:val="0"/>
      <w:divBdr>
        <w:top w:val="none" w:sz="0" w:space="0" w:color="auto"/>
        <w:left w:val="none" w:sz="0" w:space="0" w:color="auto"/>
        <w:bottom w:val="none" w:sz="0" w:space="0" w:color="auto"/>
        <w:right w:val="none" w:sz="0" w:space="0" w:color="auto"/>
      </w:divBdr>
      <w:divsChild>
        <w:div w:id="190340889">
          <w:marLeft w:val="0"/>
          <w:marRight w:val="0"/>
          <w:marTop w:val="0"/>
          <w:marBottom w:val="0"/>
          <w:divBdr>
            <w:top w:val="none" w:sz="0" w:space="0" w:color="auto"/>
            <w:left w:val="none" w:sz="0" w:space="0" w:color="auto"/>
            <w:bottom w:val="none" w:sz="0" w:space="0" w:color="auto"/>
            <w:right w:val="none" w:sz="0" w:space="0" w:color="auto"/>
          </w:divBdr>
        </w:div>
      </w:divsChild>
    </w:div>
    <w:div w:id="2002659398">
      <w:bodyDiv w:val="1"/>
      <w:marLeft w:val="0"/>
      <w:marRight w:val="0"/>
      <w:marTop w:val="0"/>
      <w:marBottom w:val="0"/>
      <w:divBdr>
        <w:top w:val="none" w:sz="0" w:space="0" w:color="auto"/>
        <w:left w:val="none" w:sz="0" w:space="0" w:color="auto"/>
        <w:bottom w:val="none" w:sz="0" w:space="0" w:color="auto"/>
        <w:right w:val="none" w:sz="0" w:space="0" w:color="auto"/>
      </w:divBdr>
      <w:divsChild>
        <w:div w:id="1806968971">
          <w:marLeft w:val="0"/>
          <w:marRight w:val="0"/>
          <w:marTop w:val="0"/>
          <w:marBottom w:val="0"/>
          <w:divBdr>
            <w:top w:val="none" w:sz="0" w:space="0" w:color="auto"/>
            <w:left w:val="none" w:sz="0" w:space="0" w:color="auto"/>
            <w:bottom w:val="none" w:sz="0" w:space="0" w:color="auto"/>
            <w:right w:val="none" w:sz="0" w:space="0" w:color="auto"/>
          </w:divBdr>
        </w:div>
      </w:divsChild>
    </w:div>
    <w:div w:id="2004431189">
      <w:bodyDiv w:val="1"/>
      <w:marLeft w:val="0"/>
      <w:marRight w:val="0"/>
      <w:marTop w:val="0"/>
      <w:marBottom w:val="0"/>
      <w:divBdr>
        <w:top w:val="none" w:sz="0" w:space="0" w:color="auto"/>
        <w:left w:val="none" w:sz="0" w:space="0" w:color="auto"/>
        <w:bottom w:val="none" w:sz="0" w:space="0" w:color="auto"/>
        <w:right w:val="none" w:sz="0" w:space="0" w:color="auto"/>
      </w:divBdr>
      <w:divsChild>
        <w:div w:id="1518712">
          <w:marLeft w:val="0"/>
          <w:marRight w:val="0"/>
          <w:marTop w:val="0"/>
          <w:marBottom w:val="0"/>
          <w:divBdr>
            <w:top w:val="none" w:sz="0" w:space="0" w:color="auto"/>
            <w:left w:val="none" w:sz="0" w:space="0" w:color="auto"/>
            <w:bottom w:val="none" w:sz="0" w:space="0" w:color="auto"/>
            <w:right w:val="none" w:sz="0" w:space="0" w:color="auto"/>
          </w:divBdr>
        </w:div>
        <w:div w:id="385226932">
          <w:marLeft w:val="0"/>
          <w:marRight w:val="0"/>
          <w:marTop w:val="0"/>
          <w:marBottom w:val="0"/>
          <w:divBdr>
            <w:top w:val="none" w:sz="0" w:space="0" w:color="auto"/>
            <w:left w:val="none" w:sz="0" w:space="0" w:color="auto"/>
            <w:bottom w:val="none" w:sz="0" w:space="0" w:color="auto"/>
            <w:right w:val="none" w:sz="0" w:space="0" w:color="auto"/>
          </w:divBdr>
        </w:div>
        <w:div w:id="883057919">
          <w:marLeft w:val="0"/>
          <w:marRight w:val="0"/>
          <w:marTop w:val="0"/>
          <w:marBottom w:val="0"/>
          <w:divBdr>
            <w:top w:val="none" w:sz="0" w:space="0" w:color="auto"/>
            <w:left w:val="none" w:sz="0" w:space="0" w:color="auto"/>
            <w:bottom w:val="none" w:sz="0" w:space="0" w:color="auto"/>
            <w:right w:val="none" w:sz="0" w:space="0" w:color="auto"/>
          </w:divBdr>
        </w:div>
        <w:div w:id="772477922">
          <w:marLeft w:val="0"/>
          <w:marRight w:val="0"/>
          <w:marTop w:val="0"/>
          <w:marBottom w:val="0"/>
          <w:divBdr>
            <w:top w:val="none" w:sz="0" w:space="0" w:color="auto"/>
            <w:left w:val="none" w:sz="0" w:space="0" w:color="auto"/>
            <w:bottom w:val="none" w:sz="0" w:space="0" w:color="auto"/>
            <w:right w:val="none" w:sz="0" w:space="0" w:color="auto"/>
          </w:divBdr>
        </w:div>
        <w:div w:id="1435631680">
          <w:marLeft w:val="0"/>
          <w:marRight w:val="0"/>
          <w:marTop w:val="0"/>
          <w:marBottom w:val="0"/>
          <w:divBdr>
            <w:top w:val="none" w:sz="0" w:space="0" w:color="auto"/>
            <w:left w:val="none" w:sz="0" w:space="0" w:color="auto"/>
            <w:bottom w:val="none" w:sz="0" w:space="0" w:color="auto"/>
            <w:right w:val="none" w:sz="0" w:space="0" w:color="auto"/>
          </w:divBdr>
        </w:div>
        <w:div w:id="201866784">
          <w:marLeft w:val="0"/>
          <w:marRight w:val="0"/>
          <w:marTop w:val="0"/>
          <w:marBottom w:val="0"/>
          <w:divBdr>
            <w:top w:val="none" w:sz="0" w:space="0" w:color="auto"/>
            <w:left w:val="none" w:sz="0" w:space="0" w:color="auto"/>
            <w:bottom w:val="none" w:sz="0" w:space="0" w:color="auto"/>
            <w:right w:val="none" w:sz="0" w:space="0" w:color="auto"/>
          </w:divBdr>
        </w:div>
      </w:divsChild>
    </w:div>
    <w:div w:id="2008634523">
      <w:bodyDiv w:val="1"/>
      <w:marLeft w:val="0"/>
      <w:marRight w:val="0"/>
      <w:marTop w:val="0"/>
      <w:marBottom w:val="0"/>
      <w:divBdr>
        <w:top w:val="none" w:sz="0" w:space="0" w:color="auto"/>
        <w:left w:val="none" w:sz="0" w:space="0" w:color="auto"/>
        <w:bottom w:val="none" w:sz="0" w:space="0" w:color="auto"/>
        <w:right w:val="none" w:sz="0" w:space="0" w:color="auto"/>
      </w:divBdr>
      <w:divsChild>
        <w:div w:id="408575749">
          <w:marLeft w:val="0"/>
          <w:marRight w:val="0"/>
          <w:marTop w:val="0"/>
          <w:marBottom w:val="0"/>
          <w:divBdr>
            <w:top w:val="none" w:sz="0" w:space="0" w:color="auto"/>
            <w:left w:val="none" w:sz="0" w:space="0" w:color="auto"/>
            <w:bottom w:val="none" w:sz="0" w:space="0" w:color="auto"/>
            <w:right w:val="none" w:sz="0" w:space="0" w:color="auto"/>
          </w:divBdr>
        </w:div>
      </w:divsChild>
    </w:div>
    <w:div w:id="2015717586">
      <w:bodyDiv w:val="1"/>
      <w:marLeft w:val="0"/>
      <w:marRight w:val="0"/>
      <w:marTop w:val="0"/>
      <w:marBottom w:val="0"/>
      <w:divBdr>
        <w:top w:val="none" w:sz="0" w:space="0" w:color="auto"/>
        <w:left w:val="none" w:sz="0" w:space="0" w:color="auto"/>
        <w:bottom w:val="none" w:sz="0" w:space="0" w:color="auto"/>
        <w:right w:val="none" w:sz="0" w:space="0" w:color="auto"/>
      </w:divBdr>
      <w:divsChild>
        <w:div w:id="1532113389">
          <w:marLeft w:val="0"/>
          <w:marRight w:val="0"/>
          <w:marTop w:val="0"/>
          <w:marBottom w:val="0"/>
          <w:divBdr>
            <w:top w:val="none" w:sz="0" w:space="0" w:color="auto"/>
            <w:left w:val="none" w:sz="0" w:space="0" w:color="auto"/>
            <w:bottom w:val="none" w:sz="0" w:space="0" w:color="auto"/>
            <w:right w:val="none" w:sz="0" w:space="0" w:color="auto"/>
          </w:divBdr>
          <w:divsChild>
            <w:div w:id="9787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5454">
      <w:bodyDiv w:val="1"/>
      <w:marLeft w:val="0"/>
      <w:marRight w:val="0"/>
      <w:marTop w:val="0"/>
      <w:marBottom w:val="0"/>
      <w:divBdr>
        <w:top w:val="none" w:sz="0" w:space="0" w:color="auto"/>
        <w:left w:val="none" w:sz="0" w:space="0" w:color="auto"/>
        <w:bottom w:val="none" w:sz="0" w:space="0" w:color="auto"/>
        <w:right w:val="none" w:sz="0" w:space="0" w:color="auto"/>
      </w:divBdr>
    </w:div>
    <w:div w:id="2022048331">
      <w:bodyDiv w:val="1"/>
      <w:marLeft w:val="0"/>
      <w:marRight w:val="0"/>
      <w:marTop w:val="0"/>
      <w:marBottom w:val="0"/>
      <w:divBdr>
        <w:top w:val="none" w:sz="0" w:space="0" w:color="auto"/>
        <w:left w:val="none" w:sz="0" w:space="0" w:color="auto"/>
        <w:bottom w:val="none" w:sz="0" w:space="0" w:color="auto"/>
        <w:right w:val="none" w:sz="0" w:space="0" w:color="auto"/>
      </w:divBdr>
      <w:divsChild>
        <w:div w:id="319694487">
          <w:marLeft w:val="0"/>
          <w:marRight w:val="0"/>
          <w:marTop w:val="0"/>
          <w:marBottom w:val="0"/>
          <w:divBdr>
            <w:top w:val="none" w:sz="0" w:space="0" w:color="auto"/>
            <w:left w:val="none" w:sz="0" w:space="0" w:color="auto"/>
            <w:bottom w:val="none" w:sz="0" w:space="0" w:color="auto"/>
            <w:right w:val="none" w:sz="0" w:space="0" w:color="auto"/>
          </w:divBdr>
        </w:div>
      </w:divsChild>
    </w:div>
    <w:div w:id="2027049095">
      <w:bodyDiv w:val="1"/>
      <w:marLeft w:val="0"/>
      <w:marRight w:val="0"/>
      <w:marTop w:val="0"/>
      <w:marBottom w:val="0"/>
      <w:divBdr>
        <w:top w:val="none" w:sz="0" w:space="0" w:color="auto"/>
        <w:left w:val="none" w:sz="0" w:space="0" w:color="auto"/>
        <w:bottom w:val="none" w:sz="0" w:space="0" w:color="auto"/>
        <w:right w:val="none" w:sz="0" w:space="0" w:color="auto"/>
      </w:divBdr>
      <w:divsChild>
        <w:div w:id="1412385927">
          <w:marLeft w:val="0"/>
          <w:marRight w:val="0"/>
          <w:marTop w:val="0"/>
          <w:marBottom w:val="0"/>
          <w:divBdr>
            <w:top w:val="none" w:sz="0" w:space="0" w:color="auto"/>
            <w:left w:val="none" w:sz="0" w:space="0" w:color="auto"/>
            <w:bottom w:val="none" w:sz="0" w:space="0" w:color="auto"/>
            <w:right w:val="none" w:sz="0" w:space="0" w:color="auto"/>
          </w:divBdr>
        </w:div>
      </w:divsChild>
    </w:div>
    <w:div w:id="2028823152">
      <w:bodyDiv w:val="1"/>
      <w:marLeft w:val="0"/>
      <w:marRight w:val="0"/>
      <w:marTop w:val="0"/>
      <w:marBottom w:val="0"/>
      <w:divBdr>
        <w:top w:val="none" w:sz="0" w:space="0" w:color="auto"/>
        <w:left w:val="none" w:sz="0" w:space="0" w:color="auto"/>
        <w:bottom w:val="none" w:sz="0" w:space="0" w:color="auto"/>
        <w:right w:val="none" w:sz="0" w:space="0" w:color="auto"/>
      </w:divBdr>
      <w:divsChild>
        <w:div w:id="1034768426">
          <w:marLeft w:val="0"/>
          <w:marRight w:val="0"/>
          <w:marTop w:val="0"/>
          <w:marBottom w:val="0"/>
          <w:divBdr>
            <w:top w:val="none" w:sz="0" w:space="0" w:color="auto"/>
            <w:left w:val="none" w:sz="0" w:space="0" w:color="auto"/>
            <w:bottom w:val="none" w:sz="0" w:space="0" w:color="auto"/>
            <w:right w:val="none" w:sz="0" w:space="0" w:color="auto"/>
          </w:divBdr>
        </w:div>
      </w:divsChild>
    </w:div>
    <w:div w:id="2049453527">
      <w:bodyDiv w:val="1"/>
      <w:marLeft w:val="0"/>
      <w:marRight w:val="0"/>
      <w:marTop w:val="0"/>
      <w:marBottom w:val="0"/>
      <w:divBdr>
        <w:top w:val="none" w:sz="0" w:space="0" w:color="auto"/>
        <w:left w:val="none" w:sz="0" w:space="0" w:color="auto"/>
        <w:bottom w:val="none" w:sz="0" w:space="0" w:color="auto"/>
        <w:right w:val="none" w:sz="0" w:space="0" w:color="auto"/>
      </w:divBdr>
      <w:divsChild>
        <w:div w:id="754060696">
          <w:marLeft w:val="0"/>
          <w:marRight w:val="0"/>
          <w:marTop w:val="0"/>
          <w:marBottom w:val="0"/>
          <w:divBdr>
            <w:top w:val="none" w:sz="0" w:space="0" w:color="auto"/>
            <w:left w:val="none" w:sz="0" w:space="0" w:color="auto"/>
            <w:bottom w:val="none" w:sz="0" w:space="0" w:color="auto"/>
            <w:right w:val="none" w:sz="0" w:space="0" w:color="auto"/>
          </w:divBdr>
        </w:div>
      </w:divsChild>
    </w:div>
    <w:div w:id="2054570796">
      <w:bodyDiv w:val="1"/>
      <w:marLeft w:val="0"/>
      <w:marRight w:val="0"/>
      <w:marTop w:val="0"/>
      <w:marBottom w:val="0"/>
      <w:divBdr>
        <w:top w:val="none" w:sz="0" w:space="0" w:color="auto"/>
        <w:left w:val="none" w:sz="0" w:space="0" w:color="auto"/>
        <w:bottom w:val="none" w:sz="0" w:space="0" w:color="auto"/>
        <w:right w:val="none" w:sz="0" w:space="0" w:color="auto"/>
      </w:divBdr>
      <w:divsChild>
        <w:div w:id="715854666">
          <w:marLeft w:val="0"/>
          <w:marRight w:val="0"/>
          <w:marTop w:val="0"/>
          <w:marBottom w:val="0"/>
          <w:divBdr>
            <w:top w:val="none" w:sz="0" w:space="0" w:color="auto"/>
            <w:left w:val="none" w:sz="0" w:space="0" w:color="auto"/>
            <w:bottom w:val="none" w:sz="0" w:space="0" w:color="auto"/>
            <w:right w:val="none" w:sz="0" w:space="0" w:color="auto"/>
          </w:divBdr>
          <w:divsChild>
            <w:div w:id="230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35">
      <w:bodyDiv w:val="1"/>
      <w:marLeft w:val="0"/>
      <w:marRight w:val="0"/>
      <w:marTop w:val="0"/>
      <w:marBottom w:val="0"/>
      <w:divBdr>
        <w:top w:val="none" w:sz="0" w:space="0" w:color="auto"/>
        <w:left w:val="none" w:sz="0" w:space="0" w:color="auto"/>
        <w:bottom w:val="none" w:sz="0" w:space="0" w:color="auto"/>
        <w:right w:val="none" w:sz="0" w:space="0" w:color="auto"/>
      </w:divBdr>
      <w:divsChild>
        <w:div w:id="80225582">
          <w:marLeft w:val="0"/>
          <w:marRight w:val="0"/>
          <w:marTop w:val="0"/>
          <w:marBottom w:val="0"/>
          <w:divBdr>
            <w:top w:val="none" w:sz="0" w:space="0" w:color="auto"/>
            <w:left w:val="none" w:sz="0" w:space="0" w:color="auto"/>
            <w:bottom w:val="none" w:sz="0" w:space="0" w:color="auto"/>
            <w:right w:val="none" w:sz="0" w:space="0" w:color="auto"/>
          </w:divBdr>
          <w:divsChild>
            <w:div w:id="16778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406">
      <w:bodyDiv w:val="1"/>
      <w:marLeft w:val="0"/>
      <w:marRight w:val="0"/>
      <w:marTop w:val="0"/>
      <w:marBottom w:val="0"/>
      <w:divBdr>
        <w:top w:val="none" w:sz="0" w:space="0" w:color="auto"/>
        <w:left w:val="none" w:sz="0" w:space="0" w:color="auto"/>
        <w:bottom w:val="none" w:sz="0" w:space="0" w:color="auto"/>
        <w:right w:val="none" w:sz="0" w:space="0" w:color="auto"/>
      </w:divBdr>
      <w:divsChild>
        <w:div w:id="1096898536">
          <w:marLeft w:val="0"/>
          <w:marRight w:val="0"/>
          <w:marTop w:val="0"/>
          <w:marBottom w:val="0"/>
          <w:divBdr>
            <w:top w:val="none" w:sz="0" w:space="0" w:color="auto"/>
            <w:left w:val="none" w:sz="0" w:space="0" w:color="auto"/>
            <w:bottom w:val="none" w:sz="0" w:space="0" w:color="auto"/>
            <w:right w:val="none" w:sz="0" w:space="0" w:color="auto"/>
          </w:divBdr>
        </w:div>
      </w:divsChild>
    </w:div>
    <w:div w:id="2085444190">
      <w:bodyDiv w:val="1"/>
      <w:marLeft w:val="0"/>
      <w:marRight w:val="0"/>
      <w:marTop w:val="0"/>
      <w:marBottom w:val="0"/>
      <w:divBdr>
        <w:top w:val="none" w:sz="0" w:space="0" w:color="auto"/>
        <w:left w:val="none" w:sz="0" w:space="0" w:color="auto"/>
        <w:bottom w:val="none" w:sz="0" w:space="0" w:color="auto"/>
        <w:right w:val="none" w:sz="0" w:space="0" w:color="auto"/>
      </w:divBdr>
    </w:div>
    <w:div w:id="2092727798">
      <w:bodyDiv w:val="1"/>
      <w:marLeft w:val="0"/>
      <w:marRight w:val="0"/>
      <w:marTop w:val="0"/>
      <w:marBottom w:val="0"/>
      <w:divBdr>
        <w:top w:val="none" w:sz="0" w:space="0" w:color="auto"/>
        <w:left w:val="none" w:sz="0" w:space="0" w:color="auto"/>
        <w:bottom w:val="none" w:sz="0" w:space="0" w:color="auto"/>
        <w:right w:val="none" w:sz="0" w:space="0" w:color="auto"/>
      </w:divBdr>
    </w:div>
    <w:div w:id="2097749559">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sChild>
        <w:div w:id="2068918789">
          <w:marLeft w:val="0"/>
          <w:marRight w:val="0"/>
          <w:marTop w:val="0"/>
          <w:marBottom w:val="0"/>
          <w:divBdr>
            <w:top w:val="none" w:sz="0" w:space="0" w:color="auto"/>
            <w:left w:val="none" w:sz="0" w:space="0" w:color="auto"/>
            <w:bottom w:val="none" w:sz="0" w:space="0" w:color="auto"/>
            <w:right w:val="none" w:sz="0" w:space="0" w:color="auto"/>
          </w:divBdr>
        </w:div>
      </w:divsChild>
    </w:div>
    <w:div w:id="2133093558">
      <w:bodyDiv w:val="1"/>
      <w:marLeft w:val="0"/>
      <w:marRight w:val="0"/>
      <w:marTop w:val="0"/>
      <w:marBottom w:val="0"/>
      <w:divBdr>
        <w:top w:val="none" w:sz="0" w:space="0" w:color="auto"/>
        <w:left w:val="none" w:sz="0" w:space="0" w:color="auto"/>
        <w:bottom w:val="none" w:sz="0" w:space="0" w:color="auto"/>
        <w:right w:val="none" w:sz="0" w:space="0" w:color="auto"/>
      </w:divBdr>
    </w:div>
    <w:div w:id="21451979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onlinelibrary.wiley.com/doi/10.1111/j.1540-5907.2009.00426.x/full" TargetMode="External"/><Relationship Id="rId143" Type="http://schemas.openxmlformats.org/officeDocument/2006/relationships/hyperlink" Target="http://www.econ.yale.edu/~nq3/NANCYS_Yale_Website/resources/papers/Aid_20140816_FINAL.pdf" TargetMode="External"/><Relationship Id="rId144" Type="http://schemas.openxmlformats.org/officeDocument/2006/relationships/hyperlink" Target="http://www.cgdev.org/content/publications/detail/5646/" TargetMode="External"/><Relationship Id="rId145" Type="http://schemas.openxmlformats.org/officeDocument/2006/relationships/hyperlink" Target="http://www.lse.ac.uk/economics/people/facultyPersonalPages/facultyFiles/TimBesley/TaxationandDevelopment.pdf" TargetMode="External"/><Relationship Id="rId146" Type="http://schemas.openxmlformats.org/officeDocument/2006/relationships/hyperlink" Target="http://www.tandfonline.com/doi/abs/10.1080/00220388.2012.709614" TargetMode="External"/><Relationship Id="rId147" Type="http://schemas.openxmlformats.org/officeDocument/2006/relationships/hyperlink" Target="http://proquest.umi.com/pqdlink?index=3&amp;did=1761824791&amp;SrchMode=3&amp;sid=1&amp;Fmt=6&amp;VInst=PROD&amp;VType=PQD&amp;RQT=309&amp;VName=PQD&amp;TS=1325692576&amp;clientId=13766&amp;aid=1" TargetMode="External"/><Relationship Id="rId148" Type="http://schemas.openxmlformats.org/officeDocument/2006/relationships/hyperlink" Target="http://econweb.ucsd.edu/~rogordon/puzzles16.pdf" TargetMode="External"/><Relationship Id="rId149" Type="http://schemas.openxmlformats.org/officeDocument/2006/relationships/hyperlink" Target="http://www.unmillenniumproject.org/documents/MainReportComplete-lowres.pdf" TargetMode="External"/><Relationship Id="rId180" Type="http://schemas.openxmlformats.org/officeDocument/2006/relationships/hyperlink" Target="http://www.annualreviews.org/doi/abs/10.1146/annurev.polisci.2.1.369" TargetMode="External"/><Relationship Id="rId181" Type="http://schemas.openxmlformats.org/officeDocument/2006/relationships/hyperlink" Target="http://www.annualreviews.org/doi/pdf/10.1146/annurev.polisci.11.091106.121756" TargetMode="External"/><Relationship Id="rId182" Type="http://schemas.openxmlformats.org/officeDocument/2006/relationships/hyperlink" Target="http://www.dfid.gov.uk/r4d/Output/184867/Default.aspx" TargetMode="External"/><Relationship Id="rId40" Type="http://schemas.openxmlformats.org/officeDocument/2006/relationships/hyperlink" Target="http://www.gutenberg.org/ebooks/3207" TargetMode="External"/><Relationship Id="rId41" Type="http://schemas.openxmlformats.org/officeDocument/2006/relationships/hyperlink" Target="http://terrorismanalysts.com/pt/index.php/pot/article/view/450" TargetMode="External"/><Relationship Id="rId42" Type="http://schemas.openxmlformats.org/officeDocument/2006/relationships/hyperlink" Target="https://www.dropbox.com/s/93gjdfeyq7j8oyq/Besley%20%26%20Naidu%20PE%20chapter.pdf?dl=0" TargetMode="External"/><Relationship Id="rId43" Type="http://schemas.openxmlformats.org/officeDocument/2006/relationships/hyperlink" Target="https://www.dropbox.com/s/fn79okeoiutuz1f/Herbst%20%282000%29%20-%20States%20and%20Power%20in%20Africa%2C%20Chapters%201%20and%202.pdf?dl=0" TargetMode="External"/><Relationship Id="rId44" Type="http://schemas.openxmlformats.org/officeDocument/2006/relationships/hyperlink" Target="https://www.dropbox.com/s/zmu2vcklqgybt78/Mukhopadhyay%20%282014%29%2C%20Warlords%2C%20Strongman%20Governors%2C%20...%2C%20Chapter%201.pdf?dl=0" TargetMode="External"/><Relationship Id="rId45" Type="http://schemas.openxmlformats.org/officeDocument/2006/relationships/hyperlink" Target="http://amzn.to/1VQnS4K" TargetMode="External"/><Relationship Id="rId46" Type="http://schemas.openxmlformats.org/officeDocument/2006/relationships/hyperlink" Target="https://www.dropbox.com/s/3dbj5cvx395ge8y/Scott%20-%20Two%20Cheers%20for%20Anarchism%20Preface.pdf?dl=0" TargetMode="External"/><Relationship Id="rId47" Type="http://schemas.openxmlformats.org/officeDocument/2006/relationships/hyperlink" Target="https://www.dropbox.com/s/vnyjdzyshb9w426/Samuels%20%282013%29%2C%20Comparative%20Politics%2C%20Chapter%202.pdf?dl=0" TargetMode="External"/><Relationship Id="rId48" Type="http://schemas.openxmlformats.org/officeDocument/2006/relationships/hyperlink" Target="http://www.tandfonline.com/doi/abs/10.1080/00220388.2012.709614" TargetMode="External"/><Relationship Id="rId49" Type="http://schemas.openxmlformats.org/officeDocument/2006/relationships/hyperlink" Target="http://journals.cambridge.org/action/displayAbstract?fromPage=online&amp;aid=6866180&amp;fileId=S0043887109990244" TargetMode="External"/><Relationship Id="rId183" Type="http://schemas.openxmlformats.org/officeDocument/2006/relationships/hyperlink" Target="http://econ.lse.ac.uk/staff/tbesley/papers/originsofstatecapacity.pdf" TargetMode="External"/><Relationship Id="rId184" Type="http://schemas.openxmlformats.org/officeDocument/2006/relationships/hyperlink" Target="https://www.dropbox.com/s/r3aa1bcmxnpiyui/Samuels%20%282013%29%2C%20Comparative%20Politics%2C%20Chapter%205.pdf?dl=0" TargetMode="External"/><Relationship Id="rId185" Type="http://schemas.openxmlformats.org/officeDocument/2006/relationships/hyperlink" Target="http://www.langtoninfo.com/web_content/9780521897952_frontmatter.pdf" TargetMode="External"/><Relationship Id="rId186" Type="http://schemas.openxmlformats.org/officeDocument/2006/relationships/hyperlink" Target="http://dri.as.nyu.edu/docs/IO/20085/DRIWP75.pdf" TargetMode="External"/><Relationship Id="rId187" Type="http://schemas.openxmlformats.org/officeDocument/2006/relationships/hyperlink" Target="https://www.dropbox.com/s/tq9ycw16wtc1883/vandeWalle%20Chap%206.pdf?dl=0" TargetMode="External"/><Relationship Id="rId188" Type="http://schemas.openxmlformats.org/officeDocument/2006/relationships/hyperlink" Target="http://web.stanford.edu/~blaydes/Calories.pdf" TargetMode="External"/><Relationship Id="rId189" Type="http://schemas.openxmlformats.org/officeDocument/2006/relationships/hyperlink" Target="http://econ.lse.ac.uk/staff/tbesley/papers/maw.pdf" TargetMode="External"/><Relationship Id="rId80" Type="http://schemas.openxmlformats.org/officeDocument/2006/relationships/hyperlink" Target="http://www.sciencedirect.com/science?_ob=ArticleURL&amp;_udi=B6VBW-47HKC9S-1&amp;_user=483692&amp;_rdoc=1&amp;_fmt=&amp;_orig=search&amp;_sort=d&amp;view=c&amp;_acct=C000022720&amp;_version=1&amp;_urlVersion=0&amp;_userid=483692&amp;md5=774f09033be59f09307a06626c5f42f5" TargetMode="External"/><Relationship Id="rId81" Type="http://schemas.openxmlformats.org/officeDocument/2006/relationships/hyperlink" Target="http://www.jstor.org/stable/1942954" TargetMode="External"/><Relationship Id="rId82" Type="http://schemas.openxmlformats.org/officeDocument/2006/relationships/hyperlink" Target="http://www.sciencedirect.com/science/article/pii/S1574068405010063" TargetMode="External"/><Relationship Id="rId83" Type="http://schemas.openxmlformats.org/officeDocument/2006/relationships/hyperlink" Target="muse.jhu.edu/journals/jod/summary/v020/20.1.north.html" TargetMode="External"/><Relationship Id="rId84" Type="http://schemas.openxmlformats.org/officeDocument/2006/relationships/hyperlink" Target="http://link.springer.com/article/10.1007/BF02687587" TargetMode="External"/><Relationship Id="rId85" Type="http://schemas.openxmlformats.org/officeDocument/2006/relationships/hyperlink" Target="https://www.dropbox.com/s/4alqxtkqnw4ca4p/Clark%2C%20Golder%20%26%20Golder%20%282013%29%20-%20Principles%20of%20Comparative%20Politics%2C%20Chapter%206.pdf?dl=0" TargetMode="External"/><Relationship Id="rId86" Type="http://schemas.openxmlformats.org/officeDocument/2006/relationships/hyperlink" Target="https://www.aeaweb.org/articles.php?doi=10.1257/jep.28.1.189" TargetMode="External"/><Relationship Id="rId87" Type="http://schemas.openxmlformats.org/officeDocument/2006/relationships/hyperlink" Target="http://www.jstor.org/stable/10.2307/30033648" TargetMode="External"/><Relationship Id="rId88" Type="http://schemas.openxmlformats.org/officeDocument/2006/relationships/hyperlink" Target="https://www.dropbox.com/s/u3n2bazmw6nttgx/Acemoglu%20Robinson%20-%20Why%20Nations%20Fail%20Ch%207.pdf?dl=0" TargetMode="External"/><Relationship Id="rId89" Type="http://schemas.openxmlformats.org/officeDocument/2006/relationships/hyperlink" Target="http://clio.cul.columbia.edu:7018/vwebv/holdingsInfo?bibId=8834125" TargetMode="External"/><Relationship Id="rId110" Type="http://schemas.openxmlformats.org/officeDocument/2006/relationships/hyperlink" Target="http://papers.ssrn.com/sol3/papers.cfm?abstract_id=719141" TargetMode="External"/><Relationship Id="rId111" Type="http://schemas.openxmlformats.org/officeDocument/2006/relationships/hyperlink" Target="http://www.gutenberg.org/ebooks/815" TargetMode="External"/><Relationship Id="rId112" Type="http://schemas.openxmlformats.org/officeDocument/2006/relationships/hyperlink" Target="https://www.researchgate.net/publication/238198697_Bringing_Society_Back_In_Symbols_Practices_and_Institutional_Contradictions" TargetMode="External"/><Relationship Id="rId113" Type="http://schemas.openxmlformats.org/officeDocument/2006/relationships/hyperlink" Target="http://muse.jhu.edu/journals/journal_of_democracy/v019/19.1welzel.pdf" TargetMode="External"/><Relationship Id="rId114" Type="http://schemas.openxmlformats.org/officeDocument/2006/relationships/hyperlink" Target="http://link.springer.com/article/10.1007/s10657-013-9424-x" TargetMode="External"/><Relationship Id="rId115" Type="http://schemas.openxmlformats.org/officeDocument/2006/relationships/hyperlink" Target="http://www.youtube.com/playlist?list=PL3A8E6CE294860A24&amp;feature=plcp" TargetMode="External"/><Relationship Id="rId116" Type="http://schemas.openxmlformats.org/officeDocument/2006/relationships/hyperlink" Target="https://itunes.apple.com/itunes-u/european-civilization-1648/id341651110?mt=10" TargetMode="External"/><Relationship Id="rId117" Type="http://schemas.openxmlformats.org/officeDocument/2006/relationships/hyperlink" Target="https://www.dropbox.com/s/2d0d7cxhu6bt4lx/Migdal%20%281988%29%20-%20Strong%20Societies%20and%20Weak%20States%2C%20Chapter%202.pdf?dl=0" TargetMode="External"/><Relationship Id="rId118" Type="http://schemas.openxmlformats.org/officeDocument/2006/relationships/hyperlink" Target="https://www.dropbox.com/s/pmhh6kko02ozef4/Mamdani%20Ch%202.pdf?dl=0" TargetMode="External"/><Relationship Id="rId119" Type="http://schemas.openxmlformats.org/officeDocument/2006/relationships/hyperlink" Target="file://localhost/%E2%80%A2%09http/::www.voxeu.org:article:colonialism-and-development-africa" TargetMode="External"/><Relationship Id="rId150" Type="http://schemas.openxmlformats.org/officeDocument/2006/relationships/hyperlink" Target="https://www.dropbox.com/s/mdia0saoz1ssx6b/van%20de%20walle%20Ch%205.pdf?dl=0" TargetMode="External"/><Relationship Id="rId151" Type="http://schemas.openxmlformats.org/officeDocument/2006/relationships/hyperlink" Target="http://www.voxeu.org/article/effective-aid-conflict-zones" TargetMode="External"/><Relationship Id="rId152" Type="http://schemas.openxmlformats.org/officeDocument/2006/relationships/hyperlink" Target="http://www.jstor.org/stable/10.2307/27648242" TargetMode="External"/><Relationship Id="rId10" Type="http://schemas.openxmlformats.org/officeDocument/2006/relationships/hyperlink" Target="http://www.meetme.so/ChrisBlattman" TargetMode="External"/><Relationship Id="rId11" Type="http://schemas.openxmlformats.org/officeDocument/2006/relationships/hyperlink" Target="http://sipa.columbia.edu/resources_services/student_affairs/academic_policies/deans_discipline_p%20olicy.html" TargetMode="External"/><Relationship Id="rId12" Type="http://schemas.openxmlformats.org/officeDocument/2006/relationships/hyperlink" Target="http://www.colorado.edu/geography/class_homepages/geog_3682_f08/Articles/Ferguson%20-%20The%20Anti%20Politics%20Machine.pdf" TargetMode="External"/><Relationship Id="rId13" Type="http://schemas.openxmlformats.org/officeDocument/2006/relationships/hyperlink" Target="http://ac.els-cdn.com/S1573447188010046/1-s2.0-S1573447188010046-main.pdf?_tid=b8259c54-5f4d-11e2-9275-00000aab0f27&amp;acdnat=1358279998_3cf03b0bf1f4cd7273eaf5af61f1959e" TargetMode="External"/><Relationship Id="rId14" Type="http://schemas.openxmlformats.org/officeDocument/2006/relationships/hyperlink" Target="http://www.systemicpeace.org/vlibrary/GlobalReport2011.pdf" TargetMode="External"/><Relationship Id="rId15" Type="http://schemas.openxmlformats.org/officeDocument/2006/relationships/hyperlink" Target="http://www.gcf.ch/wp-content/uploads/2013/06/GCF_Rodrik-working-paper-1_-6.17.131.pdf" TargetMode="External"/><Relationship Id="rId16" Type="http://schemas.openxmlformats.org/officeDocument/2006/relationships/hyperlink" Target="https://www.dropbox.com/s/vnyjdzyshb9w426/Samuels%20%282013%29%2C%20Comparative%20Politics%2C%20Chapter%202.pdf?dl=0" TargetMode="External"/><Relationship Id="rId17" Type="http://schemas.openxmlformats.org/officeDocument/2006/relationships/hyperlink" Target="https://medium.com/the-development-set/the-reductive-seduction-of-other-people-s-problems-3c07b307732d" TargetMode="External"/><Relationship Id="rId18" Type="http://schemas.openxmlformats.org/officeDocument/2006/relationships/hyperlink" Target="http://worldjusticeproject.org/rule-of-law-index" TargetMode="External"/><Relationship Id="rId19" Type="http://schemas.openxmlformats.org/officeDocument/2006/relationships/hyperlink" Target="http://www.jstor.org/stable/pdf/2009286.pdf" TargetMode="External"/><Relationship Id="rId153" Type="http://schemas.openxmlformats.org/officeDocument/2006/relationships/hyperlink" Target="http://columbia.library.ingentaconnect.com/content/aea/aer/2014/00000104/00000006/art00006" TargetMode="External"/><Relationship Id="rId154" Type="http://schemas.openxmlformats.org/officeDocument/2006/relationships/hyperlink" Target="http://www.jstor.org/stable/10.2307/27648240" TargetMode="External"/><Relationship Id="rId155" Type="http://schemas.openxmlformats.org/officeDocument/2006/relationships/hyperlink" Target="http://www.jstor.org/stable/41724643?seq=1" TargetMode="External"/><Relationship Id="rId156" Type="http://schemas.openxmlformats.org/officeDocument/2006/relationships/hyperlink" Target="http://journals.cambridge.org/action/displayAbstract?fromPage=online&amp;aid=8504665" TargetMode="External"/><Relationship Id="rId157" Type="http://schemas.openxmlformats.org/officeDocument/2006/relationships/hyperlink" Target="http://www.cgdev.org/content/publications/detail/3940" TargetMode="External"/><Relationship Id="rId158" Type="http://schemas.openxmlformats.org/officeDocument/2006/relationships/hyperlink" Target="http://www.cgdev.org/publication/seven-deadly-sins-reflections-donor-failings-working-paper-number-50" TargetMode="External"/><Relationship Id="rId159" Type="http://schemas.openxmlformats.org/officeDocument/2006/relationships/hyperlink" Target="http://www.youtube.com/watch?v=gEI7PDrVc9M" TargetMode="External"/><Relationship Id="rId190" Type="http://schemas.openxmlformats.org/officeDocument/2006/relationships/hyperlink" Target="http://www.oxfordhandbooks.com/view/10.1093/oxfordhb/9780199548477.001.0001/oxfordhb-9780199548477-e-038" TargetMode="External"/><Relationship Id="rId191" Type="http://schemas.openxmlformats.org/officeDocument/2006/relationships/hyperlink" Target="http://www.tfd.org.tw/export/sites/tfd/files/publication/journal/dj0202/05.pdf" TargetMode="External"/><Relationship Id="rId192" Type="http://schemas.openxmlformats.org/officeDocument/2006/relationships/hyperlink" Target="http://www.annualreviews.org/doi/abs/10.1146/annurev.polisci.11.060106.095434" TargetMode="External"/><Relationship Id="rId50" Type="http://schemas.openxmlformats.org/officeDocument/2006/relationships/hyperlink" Target="http://www.annualreviews.org/doi/abs/10.1146/annurev.polisci.5.101501.145837" TargetMode="External"/><Relationship Id="rId51" Type="http://schemas.openxmlformats.org/officeDocument/2006/relationships/hyperlink" Target="http://www.bbc.co.uk/programmes/b06r84qy" TargetMode="External"/><Relationship Id="rId52" Type="http://schemas.openxmlformats.org/officeDocument/2006/relationships/hyperlink" Target="http://www.jstor.org/stable/10.2307/2698386" TargetMode="External"/><Relationship Id="rId53" Type="http://schemas.openxmlformats.org/officeDocument/2006/relationships/hyperlink" Target="https://www.dropbox.com/s/u3n2bazmw6nttgx/Acemoglu%20Robinson%20-%20Why%20Nations%20Fail%20Ch%207.pdf?dl=0" TargetMode="External"/><Relationship Id="rId54" Type="http://schemas.openxmlformats.org/officeDocument/2006/relationships/hyperlink" Target="http://www.jstor.org/stable/2538753?seq=1" TargetMode="External"/><Relationship Id="rId55" Type="http://schemas.openxmlformats.org/officeDocument/2006/relationships/hyperlink" Target="https://m.youtube.com/watch?v=dnCpaZy_qqc" TargetMode="External"/><Relationship Id="rId56" Type="http://schemas.openxmlformats.org/officeDocument/2006/relationships/hyperlink" Target="http://www.nber.org/papers/w12795" TargetMode="External"/><Relationship Id="rId57" Type="http://schemas.openxmlformats.org/officeDocument/2006/relationships/hyperlink" Target="https://www.dropbox.com/s/md0bpim4r69d5eq/State%20Capacity%20Survey%2010-5-15%20Draft.pdf?dl=0" TargetMode="External"/><Relationship Id="rId58" Type="http://schemas.openxmlformats.org/officeDocument/2006/relationships/hyperlink" Target="papers.ssrn.com/sol3/papers.cfm?abstract_id=2561512" TargetMode="External"/><Relationship Id="rId59" Type="http://schemas.openxmlformats.org/officeDocument/2006/relationships/hyperlink" Target="http://onlinelibrary.wiley.com/doi/10.3982/ECTA8073/abstract" TargetMode="External"/><Relationship Id="rId193" Type="http://schemas.openxmlformats.org/officeDocument/2006/relationships/hyperlink" Target="http://www.fabriziogilardi.org/resources/papers/gilardi_handbook_IR_v2.pdf" TargetMode="External"/><Relationship Id="rId194" Type="http://schemas.openxmlformats.org/officeDocument/2006/relationships/hyperlink" Target="http://www.annualreviews.org/doi/abs/10.1146/annurev.polisci.2.1.115" TargetMode="External"/><Relationship Id="rId195" Type="http://schemas.openxmlformats.org/officeDocument/2006/relationships/hyperlink" Target="http://aida.wss.yale.edu/~nq3/NANCYS_Yale_Website/resources/papers/Vdem_20130806_FINAL.pdf" TargetMode="External"/><Relationship Id="rId196" Type="http://schemas.openxmlformats.org/officeDocument/2006/relationships/hyperlink" Target="http://personal.lse.ac.uk/padro/MPQY_20110413_finalversion.pdf" TargetMode="External"/><Relationship Id="rId197" Type="http://schemas.openxmlformats.org/officeDocument/2006/relationships/hyperlink" Target="http://economics.mit.edu/files/2915" TargetMode="External"/><Relationship Id="rId198" Type="http://schemas.openxmlformats.org/officeDocument/2006/relationships/hyperlink" Target="http://www.jstor.org/stable/422408?seq=1" TargetMode="External"/><Relationship Id="rId199" Type="http://schemas.openxmlformats.org/officeDocument/2006/relationships/hyperlink" Target="http://www.annualreviews.org/doi/abs/10.1146/annurev.polisci.2.1.115" TargetMode="External"/><Relationship Id="rId90" Type="http://schemas.openxmlformats.org/officeDocument/2006/relationships/hyperlink" Target="http://www.jstor.org/stable/2586011" TargetMode="External"/><Relationship Id="rId91" Type="http://schemas.openxmlformats.org/officeDocument/2006/relationships/hyperlink" Target="https://www.dropbox.com/s/j9rg2majpi9ozjr/Acemoglu%20Robinson%20-%20Economic%20Origins%20CH%203.pdf?dl=0" TargetMode="External"/><Relationship Id="rId92" Type="http://schemas.openxmlformats.org/officeDocument/2006/relationships/hyperlink" Target="http://www.sciencedirect.com/science/article/pii/S0304393205000838" TargetMode="External"/><Relationship Id="rId93" Type="http://schemas.openxmlformats.org/officeDocument/2006/relationships/hyperlink" Target="http://www.jstor.org/stable/2677820" TargetMode="External"/><Relationship Id="rId94" Type="http://schemas.openxmlformats.org/officeDocument/2006/relationships/hyperlink" Target="http://qje.oxfordjournals.org/content/126/4/1661.short" TargetMode="External"/><Relationship Id="rId95" Type="http://schemas.openxmlformats.org/officeDocument/2006/relationships/hyperlink" Target="http://www.princeton.edu/~cboix/apsr-boix-2011.pdf" TargetMode="External"/><Relationship Id="rId96" Type="http://schemas.openxmlformats.org/officeDocument/2006/relationships/hyperlink" Target="http://cps.sagepub.com/content/39/9/1059.abstract" TargetMode="External"/><Relationship Id="rId97" Type="http://schemas.openxmlformats.org/officeDocument/2006/relationships/hyperlink" Target="http://scholar.harvard.edu/rbates/publications/new-institutionalism-and-africa" TargetMode="External"/><Relationship Id="rId98" Type="http://schemas.openxmlformats.org/officeDocument/2006/relationships/hyperlink" Target="http://onlinelibrary.wiley.com/doi/10.1002/ncr.4100820204/abstract" TargetMode="External"/><Relationship Id="rId99" Type="http://schemas.openxmlformats.org/officeDocument/2006/relationships/hyperlink" Target="https://www.dropbox.com/s/icz8mlmrqb0kcew/Scott%20%282009%29%20-%20The%20Art%20of%20Not%20Being%20Governed%2C%20Chapter%201.pdf?dl=0" TargetMode="External"/><Relationship Id="rId120" Type="http://schemas.openxmlformats.org/officeDocument/2006/relationships/hyperlink" Target="https://www.dropbox.com/s/c7xg6w1bzpxv6pn/Herbst%20%282000%29%20-%20States%20and%20Power%20in%20Africa%2C%20Chapter%205.pdf?dl=0" TargetMode="External"/><Relationship Id="rId121" Type="http://schemas.openxmlformats.org/officeDocument/2006/relationships/hyperlink" Target="http://www.economics.harvard.edu/faculty/nunn/files/empirical_slavery.pdf" TargetMode="External"/><Relationship Id="rId122" Type="http://schemas.openxmlformats.org/officeDocument/2006/relationships/hyperlink" Target="http://www.nber.org/papers/w18566" TargetMode="External"/><Relationship Id="rId123" Type="http://schemas.openxmlformats.org/officeDocument/2006/relationships/hyperlink" Target="http://onlinelibrary.wiley.com/doi/10.1111/j.1542-4774.2010.01009.x/full" TargetMode="External"/><Relationship Id="rId124" Type="http://schemas.openxmlformats.org/officeDocument/2006/relationships/hyperlink" Target="http://spirepprd.sciences-po.fr/hdl:/2441/10262/resources/huillery-aejapp-2007-0034-manuscript.pdf" TargetMode="External"/><Relationship Id="rId125" Type="http://schemas.openxmlformats.org/officeDocument/2006/relationships/hyperlink" Target="http://jae.oxfordjournals.org/content/20/2/263.short" TargetMode="External"/><Relationship Id="rId126" Type="http://schemas.openxmlformats.org/officeDocument/2006/relationships/hyperlink" Target="http://www.jstor.org/stable/25703506" TargetMode="External"/><Relationship Id="rId127" Type="http://schemas.openxmlformats.org/officeDocument/2006/relationships/hyperlink" Target="http://journals.cambridge.org/action/displayAbstract?fromPage=online&amp;aid=8675832" TargetMode="External"/><Relationship Id="rId128" Type="http://schemas.openxmlformats.org/officeDocument/2006/relationships/hyperlink" Target="http://onlinelibrary.wiley.com/doi/10.3982/ECTA9613/abstract" TargetMode="External"/><Relationship Id="rId129" Type="http://schemas.openxmlformats.org/officeDocument/2006/relationships/hyperlink" Target="http://www.economics.harvard.edu/faculty/nunn/files/Nunn_Wantchekon_AER_2011.pdf" TargetMode="External"/><Relationship Id="rId160" Type="http://schemas.openxmlformats.org/officeDocument/2006/relationships/hyperlink" Target="http://speakingoffaith.publicradio.org/programs/2009/ethicsofaid-kenya/" TargetMode="External"/><Relationship Id="rId161" Type="http://schemas.openxmlformats.org/officeDocument/2006/relationships/hyperlink" Target="http://speakingoffaith.publicradio.org/programs/2009/ethicsofaid-kenya/transcript.shtml" TargetMode="External"/><Relationship Id="rId162" Type="http://schemas.openxmlformats.org/officeDocument/2006/relationships/hyperlink" Target="http://aidleap.org/2016/01/11/why-youre-disillusioned-with-aid-work/" TargetMode="External"/><Relationship Id="rId20" Type="http://schemas.openxmlformats.org/officeDocument/2006/relationships/hyperlink" Target="http://www.jstor.org/stable/pdf/1036351.pdf?acceptTC=true" TargetMode="External"/><Relationship Id="rId21" Type="http://schemas.openxmlformats.org/officeDocument/2006/relationships/hyperlink" Target="http://www.granta.com/Magazine/92/How-to-Write-about-Africa/Page-1" TargetMode="External"/><Relationship Id="rId22" Type="http://schemas.openxmlformats.org/officeDocument/2006/relationships/hyperlink" Target="http://econ-www.mit.edu/files/530" TargetMode="External"/><Relationship Id="rId23" Type="http://schemas.openxmlformats.org/officeDocument/2006/relationships/hyperlink" Target="http://onlinelibrary.wiley.com/doi/10.1111/jeea.12076/epdf" TargetMode="External"/><Relationship Id="rId24" Type="http://schemas.openxmlformats.org/officeDocument/2006/relationships/hyperlink" Target="http://www.sciencedirect.com/science/article/pii/S0047272799000444" TargetMode="External"/><Relationship Id="rId25" Type="http://schemas.openxmlformats.org/officeDocument/2006/relationships/hyperlink" Target="http://www.jstor.org/stable/2138181" TargetMode="External"/><Relationship Id="rId26" Type="http://schemas.openxmlformats.org/officeDocument/2006/relationships/hyperlink" Target="http://www.core-econ.org" TargetMode="External"/><Relationship Id="rId27" Type="http://schemas.openxmlformats.org/officeDocument/2006/relationships/hyperlink" Target="http://www.jstor.org/stable/2706903" TargetMode="External"/><Relationship Id="rId28" Type="http://schemas.openxmlformats.org/officeDocument/2006/relationships/hyperlink" Target="http://journals.cambridge.org/action/displayFulltext?type=1&amp;pdftype=1&amp;fid=240016&amp;jid=MOA&amp;volumeId=42&amp;issueId=03&amp;aid=240015" TargetMode="External"/><Relationship Id="rId29" Type="http://schemas.openxmlformats.org/officeDocument/2006/relationships/hyperlink" Target="http://www.jstor.org/stable/2938736?origin=crossref&amp;seq=1" TargetMode="External"/><Relationship Id="rId163" Type="http://schemas.openxmlformats.org/officeDocument/2006/relationships/hyperlink" Target="http://chrisblattman.com/2010/08/06/is-aid-depressing/" TargetMode="External"/><Relationship Id="rId164" Type="http://schemas.openxmlformats.org/officeDocument/2006/relationships/hyperlink" Target="http://williameasterly.files.wordpress.com/2010/08/44_easterly_thebigpush_prp.pdf" TargetMode="External"/><Relationship Id="rId165" Type="http://schemas.openxmlformats.org/officeDocument/2006/relationships/hyperlink" Target="http://www.sida.se/Global/About%20Sida/Sida%20Utv%C3%A4rderingar/Study%20on%20Aid%20Incentives%20Summary%20Report.pdf" TargetMode="External"/><Relationship Id="rId166" Type="http://schemas.openxmlformats.org/officeDocument/2006/relationships/hyperlink" Target="http://www.cgdev.org/content/publications/detail/2731/" TargetMode="External"/><Relationship Id="rId167" Type="http://schemas.openxmlformats.org/officeDocument/2006/relationships/hyperlink" Target="http://jcr.sagepub.com/content/early/2014/03/30/0022002714528006.abstract" TargetMode="External"/><Relationship Id="rId168" Type="http://schemas.openxmlformats.org/officeDocument/2006/relationships/hyperlink" Target="http://www.columbia.edu/~vpf4/pitfalls%20and%20prospects.pdf" TargetMode="External"/><Relationship Id="rId169" Type="http://schemas.openxmlformats.org/officeDocument/2006/relationships/hyperlink" Target="http://www.nybooks.com/articles/archives/2008/dec/04/foreign-aid-goes-military/" TargetMode="External"/><Relationship Id="rId200" Type="http://schemas.openxmlformats.org/officeDocument/2006/relationships/hyperlink" Target="https://www.aeaweb.org/articles.php?doi=10.1257/jep.28.1.189" TargetMode="External"/><Relationship Id="rId201" Type="http://schemas.openxmlformats.org/officeDocument/2006/relationships/hyperlink" Target="https://www.dropbox.com/s/r5mfkvl8g406n53/Scott%20-%20Seeing%20Like%20a%20State%20Intro%20%26%20Conclusion.pdf?dl=0" TargetMode="External"/><Relationship Id="rId202" Type="http://schemas.openxmlformats.org/officeDocument/2006/relationships/hyperlink" Target="http://www.colorado.edu/geography/class_homepages/geog_3682_f08/Articles/Ferguson%20-%20The%20Anti%20Politics%20Machine.pdf" TargetMode="External"/><Relationship Id="rId203" Type="http://schemas.openxmlformats.org/officeDocument/2006/relationships/hyperlink" Target="http://aidwatchers.com/2010/03/how-is-the-aid-industry-like-a-piano-recita/" TargetMode="External"/><Relationship Id="rId60" Type="http://schemas.openxmlformats.org/officeDocument/2006/relationships/hyperlink" Target="http://khosachonline.ucoz.com/_ld/1/144_chi_ph_gd-th_ch.pdf" TargetMode="External"/><Relationship Id="rId61" Type="http://schemas.openxmlformats.org/officeDocument/2006/relationships/hyperlink" Target="http://www.sciencedirect.com/science/article/pii/S1574068405010063" TargetMode="External"/><Relationship Id="rId62" Type="http://schemas.openxmlformats.org/officeDocument/2006/relationships/hyperlink" Target="http://link.springer.com/article/10.1023%2FB%3AJOEG.0000038933.16398.ed?LI=true" TargetMode="External"/><Relationship Id="rId63" Type="http://schemas.openxmlformats.org/officeDocument/2006/relationships/hyperlink" Target="http://www.sciencedirect.com/science/article/pii/S0147596715000785" TargetMode="External"/><Relationship Id="rId64" Type="http://schemas.openxmlformats.org/officeDocument/2006/relationships/hyperlink" Target="https://www.dropbox.com/s/0038m52b6hi6ule/Perkins%20et%20al%20Ch4.pdf?dl=0" TargetMode="External"/><Relationship Id="rId65" Type="http://schemas.openxmlformats.org/officeDocument/2006/relationships/hyperlink" Target="http://www.jstor.org/stable/4132711" TargetMode="External"/><Relationship Id="rId66" Type="http://schemas.openxmlformats.org/officeDocument/2006/relationships/hyperlink" Target="http://www.princeton.edu/rpds/events_archive/repository/Wantchekon041713.pdf/Wantchekon041713.pdf" TargetMode="External"/><Relationship Id="rId67" Type="http://schemas.openxmlformats.org/officeDocument/2006/relationships/hyperlink" Target="http://www.econ.as.nyu.edu/docs/IO/2800/sisson.pdf" TargetMode="External"/><Relationship Id="rId68" Type="http://schemas.openxmlformats.org/officeDocument/2006/relationships/hyperlink" Target="http://tuvalu.santafe.edu/%7Esnaidu/papers/demgrowth.pdf" TargetMode="External"/><Relationship Id="rId69" Type="http://schemas.openxmlformats.org/officeDocument/2006/relationships/hyperlink" Target="http://papers.ssrn.com/sol3/papers.cfm?abstract_id=1372563" TargetMode="External"/><Relationship Id="rId204" Type="http://schemas.openxmlformats.org/officeDocument/2006/relationships/hyperlink" Target="http://www.sciencedirect.com/science/article/pii/S0047272799000444" TargetMode="External"/><Relationship Id="rId205" Type="http://schemas.openxmlformats.org/officeDocument/2006/relationships/hyperlink" Target="http://williameasterly.files.wordpress.com/2010/08/49_easterly_plannersversussearcersinforeignaid_prp.pdf" TargetMode="External"/><Relationship Id="rId206" Type="http://schemas.openxmlformats.org/officeDocument/2006/relationships/hyperlink" Target="http://courses.washington.edu/pbaf531/Evans_Predatory.pdf" TargetMode="External"/><Relationship Id="rId207" Type="http://schemas.openxmlformats.org/officeDocument/2006/relationships/hyperlink" Target="http://www.tandfonline.com/doi/abs/10.1080/00220388.2012.709614" TargetMode="External"/><Relationship Id="rId208" Type="http://schemas.openxmlformats.org/officeDocument/2006/relationships/hyperlink" Target="https://www.youtube.com/watch?v=Lltup74Kg8I" TargetMode="External"/><Relationship Id="rId209" Type="http://schemas.openxmlformats.org/officeDocument/2006/relationships/hyperlink" Target="http://www.lrb.co.uk/v21/n11/paul-seabright/the-aestheticising-vice" TargetMode="External"/><Relationship Id="rId130" Type="http://schemas.openxmlformats.org/officeDocument/2006/relationships/hyperlink" Target="https://www.dropbox.com/s/zutqc5c8bpnpbbg/Migdal%20%281988%29%20-%20Strong%20Societies%20and%20Weak%20States%2C%20Chapter%208.pdf?dl=0" TargetMode="External"/><Relationship Id="rId131" Type="http://schemas.openxmlformats.org/officeDocument/2006/relationships/hyperlink" Target="http://journals.cambridge.org/action/displayAbstract?fromPage=online&amp;aid=1494924" TargetMode="External"/><Relationship Id="rId132" Type="http://schemas.openxmlformats.org/officeDocument/2006/relationships/hyperlink" Target="https://www.dropbox.com/s/nt7ijycvs7v7e0t/VandeWalle_EconomicReform.pdf?dl=0" TargetMode="External"/><Relationship Id="rId133" Type="http://schemas.openxmlformats.org/officeDocument/2006/relationships/hyperlink" Target="http://www.tandfonline.com/doi/abs/10.1080/00220388.2012.709614" TargetMode="External"/><Relationship Id="rId134" Type="http://schemas.openxmlformats.org/officeDocument/2006/relationships/hyperlink" Target="https://www.dropbox.com/s/vnyjdzyshb9w426/Samuels%20%282013%29%2C%20Comparative%20Politics%2C%20Chapter%202.pdf?dl=0" TargetMode="External"/><Relationship Id="rId135" Type="http://schemas.openxmlformats.org/officeDocument/2006/relationships/hyperlink" Target="http://www.springerlink.com/content/xp22n851l881170l/" TargetMode="External"/><Relationship Id="rId136" Type="http://schemas.openxmlformats.org/officeDocument/2006/relationships/hyperlink" Target="http://www.amazon.com/Tropical-Gangsters-II-Adventures-Development-ebook/dp/B00C9GEQ58" TargetMode="External"/><Relationship Id="rId137" Type="http://schemas.openxmlformats.org/officeDocument/2006/relationships/hyperlink" Target="http://scholar.harvard.edu/files/jrobinson/files/robinson-current_history.pdf" TargetMode="External"/><Relationship Id="rId138" Type="http://schemas.openxmlformats.org/officeDocument/2006/relationships/hyperlink" Target="http://www.annualreviews.org/doi/abs/10.1146/annurev-economics-080511-110917" TargetMode="External"/><Relationship Id="rId139" Type="http://schemas.openxmlformats.org/officeDocument/2006/relationships/hyperlink" Target="http://www.jstor.org/stable/40216022" TargetMode="External"/><Relationship Id="rId170" Type="http://schemas.openxmlformats.org/officeDocument/2006/relationships/hyperlink" Target="http://www.nber.org/papers/w20213" TargetMode="External"/><Relationship Id="rId171" Type="http://schemas.openxmlformats.org/officeDocument/2006/relationships/hyperlink" Target="http://journals.cambridge.org/action/displayAbstract?fromPage=online&amp;aid=1720724" TargetMode="External"/><Relationship Id="rId172" Type="http://schemas.openxmlformats.org/officeDocument/2006/relationships/hyperlink" Target="http://www.mitpressjournals.org/doi/pdf/10.1162/isec.21.3.120" TargetMode="External"/><Relationship Id="rId30" Type="http://schemas.openxmlformats.org/officeDocument/2006/relationships/hyperlink" Target="https://www.dropbox.com/s/03gjj7z3mimunxi/Tilly%20-%20Warmaking%20and%20statemaking%20as%20organized%20crime.pdf?dl=0" TargetMode="External"/><Relationship Id="rId31" Type="http://schemas.openxmlformats.org/officeDocument/2006/relationships/hyperlink" Target="https://www.dropbox.com/s/v1qnhkiwncz3y87/Bates%20Ch%202%20and%207.pdf?dl=0" TargetMode="External"/><Relationship Id="rId32" Type="http://schemas.openxmlformats.org/officeDocument/2006/relationships/hyperlink" Target="http://jcr.sagepub.com/content/46/5/599.full.pdf+html" TargetMode="External"/><Relationship Id="rId33" Type="http://schemas.openxmlformats.org/officeDocument/2006/relationships/hyperlink" Target="https://www.dropbox.com/s/8swkun05w513tc3/Gambetta%20%281993%29%20-%20The%20Sicilian%20Mafia%2C%20Introduction.pdf?dl=0" TargetMode="External"/><Relationship Id="rId34" Type="http://schemas.openxmlformats.org/officeDocument/2006/relationships/hyperlink" Target="https://www.dropbox.com/s/ayju7bhc80znvlv/Gambetta%20%281993%29%20-%20The%20Sicilian%20Mafia%2C%20Chapter%201.pdf?dl=0" TargetMode="External"/><Relationship Id="rId35" Type="http://schemas.openxmlformats.org/officeDocument/2006/relationships/hyperlink" Target="https://aeon.co/essays/why-the-hidden-internet-can-t-be-a-libertarian-paradise" TargetMode="External"/><Relationship Id="rId36" Type="http://schemas.openxmlformats.org/officeDocument/2006/relationships/hyperlink" Target="http://journals.cambridge.org/action/displayAbstract?fromPage=online&amp;aid=8432145&amp;fileId=S0003055411000335" TargetMode="External"/><Relationship Id="rId37" Type="http://schemas.openxmlformats.org/officeDocument/2006/relationships/hyperlink" Target="https://raulsanchezdelasierra.files.wordpress.com/2013/09/0-paper-1.pdf" TargetMode="External"/><Relationship Id="rId38" Type="http://schemas.openxmlformats.org/officeDocument/2006/relationships/hyperlink" Target="http://oep.oxfordjournals.org/content/56/4/563.short" TargetMode="External"/><Relationship Id="rId39" Type="http://schemas.openxmlformats.org/officeDocument/2006/relationships/hyperlink" Target="http://www.nber.org/papers/w14801" TargetMode="External"/><Relationship Id="rId173" Type="http://schemas.openxmlformats.org/officeDocument/2006/relationships/hyperlink" Target="https://web.stanford.edu/group/mcnollgast/cgi-bin/wordpress/wp-content/uploads/2013/10/LAO_CUP_Conclusion.print-version.15.0829.pdf" TargetMode="External"/><Relationship Id="rId174" Type="http://schemas.openxmlformats.org/officeDocument/2006/relationships/hyperlink" Target="http://www.mitpressjournals.org/doi/pdf/10.1162/0162288041588296" TargetMode="External"/><Relationship Id="rId175" Type="http://schemas.openxmlformats.org/officeDocument/2006/relationships/hyperlink" Target="http://onlinelibrary.wiley.com/doi/10.1111/j.0020-8833.2004.00301.x/full" TargetMode="External"/><Relationship Id="rId176" Type="http://schemas.openxmlformats.org/officeDocument/2006/relationships/hyperlink" Target="http://www.warscapes.com/conversations/conversation-mahmood-mamdani" TargetMode="External"/><Relationship Id="rId177" Type="http://schemas.openxmlformats.org/officeDocument/2006/relationships/hyperlink" Target="http://www.youtube.com/playlist?list=PL3A8E6CE294860A24&amp;feature=plcp" TargetMode="External"/><Relationship Id="rId178" Type="http://schemas.openxmlformats.org/officeDocument/2006/relationships/hyperlink" Target="https://itunes.apple.com/itunes-u/european-civilization-1648/id341651110?mt=10" TargetMode="External"/><Relationship Id="rId179" Type="http://schemas.openxmlformats.org/officeDocument/2006/relationships/hyperlink" Target="http://wber.oxfordjournals.org/content/22/1/9.short" TargetMode="External"/><Relationship Id="rId210" Type="http://schemas.openxmlformats.org/officeDocument/2006/relationships/hyperlink" Target="http://www.gmu.edu/depts/rae/archives/VOL12_2_1999/delong.pdf" TargetMode="External"/><Relationship Id="rId211" Type="http://schemas.openxmlformats.org/officeDocument/2006/relationships/hyperlink" Target="http://www.jstor.org/stable/2006910?seq=1" TargetMode="External"/><Relationship Id="rId212" Type="http://schemas.openxmlformats.org/officeDocument/2006/relationships/hyperlink" Target="http://www.unmillenniumproject.org/documents/MainReportComplete-lowres.pdf" TargetMode="External"/><Relationship Id="rId213" Type="http://schemas.openxmlformats.org/officeDocument/2006/relationships/hyperlink" Target="http://www.jstor.org/stable/30032391" TargetMode="External"/><Relationship Id="rId70" Type="http://schemas.openxmlformats.org/officeDocument/2006/relationships/hyperlink" Target="http://www.jstor.org/stable/10.2307/27646991" TargetMode="External"/><Relationship Id="rId71" Type="http://schemas.openxmlformats.org/officeDocument/2006/relationships/hyperlink" Target="http://ksghome.harvard.edu/~rpande/papers/institutions_draft.pdf" TargetMode="External"/><Relationship Id="rId72" Type="http://schemas.openxmlformats.org/officeDocument/2006/relationships/hyperlink" Target="https://www.dropbox.com/s/ytxvlv4eq9f4usy/Diamond%20-%20Guns%20Germs%20%26%20Steel.pdf?dl=0" TargetMode="External"/><Relationship Id="rId73" Type="http://schemas.openxmlformats.org/officeDocument/2006/relationships/hyperlink" Target="http://academiccommons.columbia.edu/catalog/ac%3A124107" TargetMode="External"/><Relationship Id="rId74" Type="http://schemas.openxmlformats.org/officeDocument/2006/relationships/hyperlink" Target="http://download.springer.com/static/pdf/861/chp%3A10.1007%2F0-387-25092-1_26.pdf?auth66=1390423285_c5cc686dc5fa77bf40eaf0d87e3e401a&amp;ext=.pdf" TargetMode="External"/><Relationship Id="rId75" Type="http://schemas.openxmlformats.org/officeDocument/2006/relationships/hyperlink" Target="http://journals.cambridge.org/action/displayFulltext?type=1&amp;fid=7416828&amp;jid=RHE&amp;volumeId=28&amp;issueId=01&amp;aid=7403704" TargetMode="External"/><Relationship Id="rId76" Type="http://schemas.openxmlformats.org/officeDocument/2006/relationships/hyperlink" Target="https://www.dropbox.com/s/ytxvlv4eq9f4usy/Diamond%20-%20Guns%20Germs%20%26%20Steel.pdf?dl=0" TargetMode="External"/><Relationship Id="rId77" Type="http://schemas.openxmlformats.org/officeDocument/2006/relationships/hyperlink" Target="http://www.people.fas.harvard.edu/~malsan/tsetse.pdf" TargetMode="External"/><Relationship Id="rId78" Type="http://schemas.openxmlformats.org/officeDocument/2006/relationships/hyperlink" Target="http://www.mitpressjournals.org/doi/abs/10.1162/REST_a_00161" TargetMode="External"/><Relationship Id="rId79" Type="http://schemas.openxmlformats.org/officeDocument/2006/relationships/hyperlink" Target="https://www.dropbox.com/s/c61bcsk76d5acxh/Landes%20-%20Wealth%20%26%20Poverty%20of%20Nations%20CH%201%20%26%202.pdf?dl=0" TargetMode="External"/><Relationship Id="rId214" Type="http://schemas.openxmlformats.org/officeDocument/2006/relationships/hyperlink" Target="http://www.sciencedirect.com/science/article/pii/S0305750X13001320" TargetMode="External"/><Relationship Id="rId215" Type="http://schemas.openxmlformats.org/officeDocument/2006/relationships/footer" Target="footer1.xml"/><Relationship Id="rId216" Type="http://schemas.openxmlformats.org/officeDocument/2006/relationships/footer" Target="footer2.xml"/><Relationship Id="rId217" Type="http://schemas.openxmlformats.org/officeDocument/2006/relationships/fontTable" Target="fontTable.xml"/><Relationship Id="rId2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projects.iq.harvard.edu/files/pegroup/files/clark_golder.pdf" TargetMode="External"/><Relationship Id="rId101" Type="http://schemas.openxmlformats.org/officeDocument/2006/relationships/hyperlink" Target="https://www.dropbox.com/s/5azqs8i064sxxbz/Linz%20state%20building.pdf?dl=0" TargetMode="External"/><Relationship Id="rId102" Type="http://schemas.openxmlformats.org/officeDocument/2006/relationships/hyperlink" Target="http://www.tandfonline.com/doi/pdf/10.1080/713701144" TargetMode="External"/><Relationship Id="rId103" Type="http://schemas.openxmlformats.org/officeDocument/2006/relationships/hyperlink" Target="http://economics.mit.edu/files/11228" TargetMode="External"/><Relationship Id="rId104" Type="http://schemas.openxmlformats.org/officeDocument/2006/relationships/hyperlink" Target="http://scholar.harvard.edu/files/alesina/files/cultureandinstitutions_jel_2014.pdf?m=1414686413" TargetMode="External"/><Relationship Id="rId105" Type="http://schemas.openxmlformats.org/officeDocument/2006/relationships/hyperlink" Target="https://www.dropbox.com/s/m2dfbobu515jbpe/Inglehart%20%282000%29%2C%20Culture%20and%20Democracy.pdf?dl=0" TargetMode="External"/><Relationship Id="rId106" Type="http://schemas.openxmlformats.org/officeDocument/2006/relationships/hyperlink" Target="http://www.sciencedirect.com/science/article/pii/S0147596703000970" TargetMode="External"/><Relationship Id="rId107" Type="http://schemas.openxmlformats.org/officeDocument/2006/relationships/hyperlink" Target="https://www.aeaweb.org/articles.php?doi=10.1257/jep.14.3.137" TargetMode="External"/><Relationship Id="rId108" Type="http://schemas.openxmlformats.org/officeDocument/2006/relationships/hyperlink" Target="link.springer.com/article/10.1007/BF02686330" TargetMode="External"/><Relationship Id="rId109" Type="http://schemas.openxmlformats.org/officeDocument/2006/relationships/hyperlink" Target="https://www.researchgate.net/publication/238198697_Bringing_Society_Back_In_Symbols_Practices_and_Institutional_Contradictions" TargetMode="Externa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risblattman@columbia.edu" TargetMode="External"/><Relationship Id="rId9" Type="http://schemas.openxmlformats.org/officeDocument/2006/relationships/hyperlink" Target="http://chrisblattman.com" TargetMode="External"/><Relationship Id="rId140" Type="http://schemas.openxmlformats.org/officeDocument/2006/relationships/hyperlink" Target="http://ageconsearch.umn.edu/bitstream/48920/2/WP%202009-05%20The%20Co-Evolution.pdf" TargetMode="External"/><Relationship Id="rId141" Type="http://schemas.openxmlformats.org/officeDocument/2006/relationships/hyperlink" Target="http://afraf.oxfordjournals.org/cgi/content/abstract/103/4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10548</Words>
  <Characters>60128</Characters>
  <Application>Microsoft Macintosh Word</Application>
  <DocSecurity>0</DocSecurity>
  <Lines>501</Lines>
  <Paragraphs>141</Paragraphs>
  <ScaleCrop>false</ScaleCrop>
  <Company>Yale University</Company>
  <LinksUpToDate>false</LinksUpToDate>
  <CharactersWithSpaces>70535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SYLLABUS OUTLINE.doc</dc:title>
  <dc:subject/>
  <dc:creator>BoltM</dc:creator>
  <cp:keywords/>
  <dc:description/>
  <cp:lastModifiedBy>Chris Blattman</cp:lastModifiedBy>
  <cp:revision>3</cp:revision>
  <cp:lastPrinted>2014-01-21T19:25:00Z</cp:lastPrinted>
  <dcterms:created xsi:type="dcterms:W3CDTF">2016-01-19T17:58:00Z</dcterms:created>
  <dcterms:modified xsi:type="dcterms:W3CDTF">2016-01-19T17:59:00Z</dcterms:modified>
</cp:coreProperties>
</file>